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624B2" w14:textId="69430244" w:rsidR="000A6D43" w:rsidRPr="002660C7" w:rsidRDefault="000A6D43" w:rsidP="000A6D43">
      <w:pPr>
        <w:jc w:val="right"/>
        <w:rPr>
          <w:rFonts w:ascii="Times New Roman" w:hAnsi="Times New Roman"/>
          <w:b/>
          <w:i/>
          <w:sz w:val="14"/>
          <w:szCs w:val="18"/>
        </w:rPr>
      </w:pPr>
      <w:r w:rsidRPr="002660C7">
        <w:rPr>
          <w:rFonts w:ascii="Times New Roman" w:hAnsi="Times New Roman"/>
          <w:b/>
          <w:i/>
          <w:sz w:val="14"/>
          <w:szCs w:val="18"/>
        </w:rPr>
        <w:t>Регистрационный номер 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469"/>
      </w:tblGrid>
      <w:tr w:rsidR="007647DF" w:rsidRPr="002660C7" w14:paraId="53505C38" w14:textId="77777777" w:rsidTr="00B001A3">
        <w:trPr>
          <w:cantSplit/>
          <w:trHeight w:val="1134"/>
        </w:trPr>
        <w:tc>
          <w:tcPr>
            <w:tcW w:w="1951" w:type="dxa"/>
          </w:tcPr>
          <w:p w14:paraId="7CDA8572" w14:textId="37F47B2C" w:rsidR="007647DF" w:rsidRPr="002660C7" w:rsidRDefault="007647DF" w:rsidP="00B001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9" w:type="dxa"/>
          </w:tcPr>
          <w:p w14:paraId="388EFC96" w14:textId="77777777" w:rsidR="002660C7" w:rsidRPr="002660C7" w:rsidRDefault="002660C7" w:rsidP="002660C7">
            <w:pPr>
              <w:spacing w:before="60" w:after="60"/>
              <w:ind w:left="-958"/>
              <w:jc w:val="center"/>
              <w:rPr>
                <w:rFonts w:ascii="Times New Roman" w:hAnsi="Times New Roman"/>
                <w:b/>
                <w:smallCaps/>
                <w:color w:val="C00000"/>
                <w:spacing w:val="2"/>
                <w:sz w:val="20"/>
                <w:szCs w:val="20"/>
              </w:rPr>
            </w:pPr>
            <w:r w:rsidRPr="002660C7">
              <w:rPr>
                <w:rFonts w:ascii="Times New Roman" w:hAnsi="Times New Roman"/>
                <w:b/>
                <w:smallCaps/>
                <w:color w:val="C00000"/>
                <w:spacing w:val="2"/>
                <w:sz w:val="20"/>
                <w:szCs w:val="20"/>
              </w:rPr>
              <w:t>ДОГОВОР ­ ЗАЯВКА НА УЧАСТИЕ</w:t>
            </w:r>
          </w:p>
          <w:p w14:paraId="05EA112F" w14:textId="0149783C" w:rsidR="004B5A8A" w:rsidRPr="002660C7" w:rsidRDefault="004438C7" w:rsidP="00057456">
            <w:pPr>
              <w:spacing w:after="0"/>
              <w:ind w:left="-958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660C7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Межрегиональная </w:t>
            </w:r>
            <w:r w:rsidR="004B5A8A" w:rsidRPr="002660C7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специализированная </w:t>
            </w:r>
            <w:r w:rsidRPr="002660C7">
              <w:rPr>
                <w:rFonts w:ascii="Times New Roman" w:hAnsi="Times New Roman"/>
                <w:b/>
                <w:smallCaps/>
                <w:sz w:val="24"/>
                <w:szCs w:val="24"/>
              </w:rPr>
              <w:t>в</w:t>
            </w:r>
            <w:r w:rsidR="007647DF" w:rsidRPr="002660C7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ыставка </w:t>
            </w:r>
          </w:p>
          <w:p w14:paraId="663E5CE0" w14:textId="7FA1E7E0" w:rsidR="007647DF" w:rsidRPr="002660C7" w:rsidRDefault="007647DF" w:rsidP="00057456">
            <w:pPr>
              <w:spacing w:after="0"/>
              <w:ind w:left="-958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660C7">
              <w:rPr>
                <w:rFonts w:ascii="Times New Roman" w:hAnsi="Times New Roman"/>
                <w:b/>
                <w:smallCaps/>
                <w:sz w:val="24"/>
                <w:szCs w:val="24"/>
              </w:rPr>
              <w:t>«</w:t>
            </w:r>
            <w:r w:rsidR="004B5A8A" w:rsidRPr="002660C7">
              <w:rPr>
                <w:rFonts w:ascii="Times New Roman" w:hAnsi="Times New Roman"/>
                <w:b/>
                <w:smallCaps/>
                <w:sz w:val="24"/>
                <w:szCs w:val="24"/>
              </w:rPr>
              <w:t>Строительство. Архитектура. Инновации</w:t>
            </w:r>
            <w:r w:rsidRPr="002660C7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2019»</w:t>
            </w:r>
          </w:p>
          <w:p w14:paraId="54B8DF03" w14:textId="2100C3E2" w:rsidR="007647DF" w:rsidRPr="002660C7" w:rsidRDefault="00B55863" w:rsidP="00D8194F">
            <w:pPr>
              <w:spacing w:after="0"/>
              <w:ind w:left="-9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0C7">
              <w:rPr>
                <w:rFonts w:ascii="Times New Roman" w:hAnsi="Times New Roman"/>
                <w:b/>
                <w:sz w:val="20"/>
                <w:szCs w:val="20"/>
              </w:rPr>
              <w:t xml:space="preserve">период проведения: </w:t>
            </w:r>
            <w:r w:rsidR="00D8194F">
              <w:rPr>
                <w:rFonts w:ascii="Times New Roman" w:hAnsi="Times New Roman"/>
                <w:b/>
                <w:sz w:val="20"/>
                <w:szCs w:val="20"/>
              </w:rPr>
              <w:t>28-30</w:t>
            </w:r>
            <w:r w:rsidR="007647DF" w:rsidRPr="002660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B5A8A" w:rsidRPr="002660C7">
              <w:rPr>
                <w:rFonts w:ascii="Times New Roman" w:hAnsi="Times New Roman"/>
                <w:b/>
                <w:sz w:val="20"/>
                <w:szCs w:val="20"/>
              </w:rPr>
              <w:t>апре</w:t>
            </w:r>
            <w:r w:rsidR="005A11B7" w:rsidRPr="002660C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7647DF" w:rsidRPr="002660C7">
              <w:rPr>
                <w:rFonts w:ascii="Times New Roman" w:hAnsi="Times New Roman"/>
                <w:b/>
                <w:sz w:val="20"/>
                <w:szCs w:val="20"/>
              </w:rPr>
              <w:t>я 201</w:t>
            </w:r>
            <w:r w:rsidR="005A11B7" w:rsidRPr="002660C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7647DF" w:rsidRPr="002660C7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</w:tbl>
    <w:p w14:paraId="4CEEA563" w14:textId="77777777" w:rsidR="007647DF" w:rsidRPr="000F5298" w:rsidRDefault="007647DF" w:rsidP="00091CAD">
      <w:pPr>
        <w:spacing w:before="60" w:after="120"/>
        <w:jc w:val="center"/>
        <w:rPr>
          <w:rFonts w:ascii="Times New Roman" w:hAnsi="Times New Roman"/>
          <w:i/>
          <w:sz w:val="18"/>
          <w:szCs w:val="18"/>
          <w:u w:val="single"/>
        </w:rPr>
      </w:pPr>
      <w:r w:rsidRPr="000F5298">
        <w:rPr>
          <w:rFonts w:ascii="Times New Roman" w:hAnsi="Times New Roman"/>
          <w:i/>
          <w:sz w:val="18"/>
          <w:szCs w:val="18"/>
          <w:u w:val="single"/>
        </w:rPr>
        <w:t>г. Махачкала, Республика Дагестан, пр. Р. Гамзатова, 43, (Национальная библиотека им. Р. Гамзатова)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4394"/>
        <w:gridCol w:w="2552"/>
        <w:gridCol w:w="1701"/>
      </w:tblGrid>
      <w:tr w:rsidR="000A6D43" w:rsidRPr="00895E94" w14:paraId="7174399D" w14:textId="77777777" w:rsidTr="00895E94">
        <w:trPr>
          <w:trHeight w:val="57"/>
        </w:trPr>
        <w:tc>
          <w:tcPr>
            <w:tcW w:w="9039" w:type="dxa"/>
            <w:gridSpan w:val="4"/>
            <w:shd w:val="clear" w:color="auto" w:fill="auto"/>
            <w:vAlign w:val="center"/>
          </w:tcPr>
          <w:p w14:paraId="7A4BA705" w14:textId="77777777" w:rsidR="000A6D43" w:rsidRPr="00895E94" w:rsidRDefault="000A6D43" w:rsidP="00730E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5E94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Заполненные и заверенные печатью и подписью заявочные формы (оригиналы) в двух экземплярах направляются Организатору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5365C6" w14:textId="6028ADA1" w:rsidR="000A6D43" w:rsidRPr="00895E94" w:rsidRDefault="000A6D43" w:rsidP="00D8194F">
            <w:pPr>
              <w:pStyle w:val="a6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95E9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en-US"/>
              </w:rPr>
              <w:t>Прием</w:t>
            </w:r>
            <w:proofErr w:type="spellEnd"/>
            <w:r w:rsidRPr="00895E9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5E9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en-US"/>
              </w:rPr>
              <w:t>заявки</w:t>
            </w:r>
            <w:proofErr w:type="spellEnd"/>
            <w:r w:rsidRPr="00895E9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5E9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en-US"/>
              </w:rPr>
              <w:t>до</w:t>
            </w:r>
            <w:proofErr w:type="spellEnd"/>
            <w:r w:rsidRPr="00895E9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ru-RU"/>
              </w:rPr>
              <w:t>:</w:t>
            </w:r>
            <w:r w:rsidR="00895E94" w:rsidRPr="00895E9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ru-RU"/>
              </w:rPr>
              <w:t xml:space="preserve"> </w:t>
            </w:r>
            <w:r w:rsidR="00D819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="000F5298" w:rsidRPr="00895E9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139D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0F5298" w:rsidRPr="00895E94">
              <w:rPr>
                <w:rFonts w:ascii="Times New Roman" w:hAnsi="Times New Roman" w:cs="Times New Roman"/>
                <w:b/>
                <w:sz w:val="18"/>
                <w:szCs w:val="18"/>
              </w:rPr>
              <w:t>.19г.</w:t>
            </w:r>
          </w:p>
        </w:tc>
      </w:tr>
      <w:tr w:rsidR="000A6D43" w:rsidRPr="00895E94" w14:paraId="35EF1D27" w14:textId="77777777" w:rsidTr="00895E94">
        <w:trPr>
          <w:trHeight w:val="57"/>
        </w:trPr>
        <w:tc>
          <w:tcPr>
            <w:tcW w:w="1951" w:type="dxa"/>
            <w:tcBorders>
              <w:right w:val="nil"/>
            </w:tcBorders>
            <w:shd w:val="clear" w:color="auto" w:fill="auto"/>
            <w:vAlign w:val="center"/>
          </w:tcPr>
          <w:p w14:paraId="12D33054" w14:textId="77777777" w:rsidR="000A6D43" w:rsidRPr="00895E94" w:rsidRDefault="000A6D43" w:rsidP="00730E15">
            <w:pPr>
              <w:pStyle w:val="ZAG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895E94">
              <w:rPr>
                <w:rFonts w:ascii="Times New Roman" w:hAnsi="Times New Roman" w:cs="Times New Roman"/>
              </w:rPr>
              <w:t>Фирма</w:t>
            </w:r>
            <w:r w:rsidR="00AC76FC" w:rsidRPr="00895E94">
              <w:rPr>
                <w:rFonts w:ascii="Times New Roman" w:hAnsi="Times New Roman" w:cs="Times New Roman"/>
              </w:rPr>
              <w:t>-экспонент</w:t>
            </w:r>
            <w:r w:rsidR="00AC76FC" w:rsidRPr="00B558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789" w:type="dxa"/>
            <w:gridSpan w:val="4"/>
            <w:tcBorders>
              <w:left w:val="nil"/>
            </w:tcBorders>
            <w:shd w:val="clear" w:color="auto" w:fill="auto"/>
          </w:tcPr>
          <w:p w14:paraId="4AF1B665" w14:textId="77777777" w:rsidR="000A6D43" w:rsidRPr="00895E94" w:rsidRDefault="000A6D43" w:rsidP="00730E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63" w:rsidRPr="00895E94" w14:paraId="193321A6" w14:textId="77777777" w:rsidTr="00B55863">
        <w:trPr>
          <w:trHeight w:val="57"/>
        </w:trPr>
        <w:tc>
          <w:tcPr>
            <w:tcW w:w="209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13E408E" w14:textId="77777777" w:rsidR="00B55863" w:rsidRPr="00895E94" w:rsidRDefault="00B55863" w:rsidP="00730E15">
            <w:pPr>
              <w:pStyle w:val="ZAG"/>
              <w:spacing w:line="240" w:lineRule="auto"/>
              <w:rPr>
                <w:rFonts w:ascii="Times New Roman" w:hAnsi="Times New Roman" w:cs="Times New Roman"/>
              </w:rPr>
            </w:pPr>
            <w:r w:rsidRPr="00895E94">
              <w:rPr>
                <w:rFonts w:ascii="Times New Roman" w:hAnsi="Times New Roman" w:cs="Times New Roman"/>
              </w:rPr>
              <w:t>Контактное лицо:</w:t>
            </w: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3F43D4" w14:textId="77777777" w:rsidR="00B55863" w:rsidRPr="00B55863" w:rsidRDefault="00B55863" w:rsidP="00730E15">
            <w:pPr>
              <w:pStyle w:val="ZAG"/>
              <w:spacing w:line="240" w:lineRule="auto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9F75A" w14:textId="154350A6" w:rsidR="00B55863" w:rsidRPr="00895E94" w:rsidRDefault="00B55863" w:rsidP="00730E15">
            <w:pPr>
              <w:pStyle w:val="ZAG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Должность:</w:t>
            </w:r>
          </w:p>
        </w:tc>
      </w:tr>
      <w:tr w:rsidR="00B55863" w:rsidRPr="00895E94" w14:paraId="1DC89EE2" w14:textId="77777777" w:rsidTr="00B55863">
        <w:trPr>
          <w:trHeight w:val="57"/>
        </w:trPr>
        <w:tc>
          <w:tcPr>
            <w:tcW w:w="6487" w:type="dxa"/>
            <w:gridSpan w:val="3"/>
            <w:shd w:val="clear" w:color="auto" w:fill="auto"/>
            <w:vAlign w:val="center"/>
          </w:tcPr>
          <w:p w14:paraId="323964EF" w14:textId="65543551" w:rsidR="00B55863" w:rsidRPr="00895E94" w:rsidRDefault="00B55863" w:rsidP="00730E1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EE1F6DE" w14:textId="77777777" w:rsidR="00B55863" w:rsidRPr="00895E94" w:rsidRDefault="00B55863" w:rsidP="00730E1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25A0">
              <w:rPr>
                <w:rFonts w:ascii="Times New Roman" w:hAnsi="Times New Roman"/>
                <w:b/>
                <w:sz w:val="18"/>
                <w:szCs w:val="18"/>
              </w:rPr>
              <w:t>E­mail</w:t>
            </w:r>
            <w:r w:rsidRPr="00895E9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</w:tbl>
    <w:p w14:paraId="3483FDB9" w14:textId="77777777" w:rsidR="00242ED4" w:rsidRPr="000A4066" w:rsidRDefault="00242ED4" w:rsidP="00242ED4">
      <w:pPr>
        <w:spacing w:after="0"/>
        <w:rPr>
          <w:sz w:val="4"/>
          <w:szCs w:val="4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68"/>
        <w:gridCol w:w="1417"/>
        <w:gridCol w:w="567"/>
        <w:gridCol w:w="567"/>
        <w:gridCol w:w="1559"/>
        <w:gridCol w:w="567"/>
        <w:gridCol w:w="2410"/>
        <w:gridCol w:w="313"/>
        <w:gridCol w:w="538"/>
        <w:gridCol w:w="1701"/>
        <w:gridCol w:w="567"/>
      </w:tblGrid>
      <w:tr w:rsidR="00BC6A72" w:rsidRPr="00EC7682" w14:paraId="1B151520" w14:textId="77777777" w:rsidTr="00471262">
        <w:trPr>
          <w:trHeight w:val="36"/>
        </w:trPr>
        <w:tc>
          <w:tcPr>
            <w:tcW w:w="56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6A96FD5" w14:textId="77777777" w:rsidR="00BC6A72" w:rsidRPr="0095055D" w:rsidRDefault="00BC6A72" w:rsidP="00730E15">
            <w:pPr>
              <w:suppressAutoHyphens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95055D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6D341F1C" w14:textId="77777777" w:rsidR="00BC6A72" w:rsidRPr="00EC7682" w:rsidRDefault="00BC6A72" w:rsidP="00730E15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6450D"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>Оборудованная площадь м</w:t>
            </w:r>
            <w:r w:rsidRPr="00D6450D">
              <w:rPr>
                <w:rFonts w:ascii="Arial" w:hAnsi="Arial" w:cs="Arial"/>
                <w:color w:val="000000"/>
                <w:position w:val="6"/>
                <w:sz w:val="10"/>
                <w:szCs w:val="12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 xml:space="preserve">: 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39A621F" w14:textId="77777777" w:rsidR="00BC6A72" w:rsidRPr="00EC7682" w:rsidRDefault="00BC6A72" w:rsidP="00730E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54B2F6EF" w14:textId="77777777" w:rsidR="00BC6A72" w:rsidRPr="0095055D" w:rsidRDefault="00BC6A72" w:rsidP="00730E15">
            <w:pPr>
              <w:spacing w:after="0"/>
              <w:jc w:val="right"/>
              <w:rPr>
                <w:rFonts w:ascii="Arial" w:hAnsi="Arial" w:cs="Arial"/>
                <w:color w:val="C00000"/>
              </w:rPr>
            </w:pPr>
            <w:r w:rsidRPr="0095055D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B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70B80716" w14:textId="77777777" w:rsidR="00BC6A72" w:rsidRPr="00C17E1C" w:rsidRDefault="00BC6A72" w:rsidP="00C17E1C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</w:pPr>
            <w:r w:rsidRPr="00D6450D"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 xml:space="preserve">Необорудованная площадь </w:t>
            </w:r>
            <w:r w:rsidR="000125A0" w:rsidRPr="00D6450D"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>м</w:t>
            </w:r>
            <w:r w:rsidR="000125A0" w:rsidRPr="00D6450D">
              <w:rPr>
                <w:rFonts w:ascii="Arial" w:hAnsi="Arial" w:cs="Arial"/>
                <w:color w:val="000000"/>
                <w:position w:val="6"/>
                <w:sz w:val="10"/>
                <w:szCs w:val="12"/>
                <w:lang w:eastAsia="ru-RU"/>
              </w:rPr>
              <w:t>2</w:t>
            </w:r>
            <w:r w:rsidR="000125A0"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EF4D625" w14:textId="77777777" w:rsidR="00BC6A72" w:rsidRPr="00EC7682" w:rsidRDefault="00BC6A72" w:rsidP="00730E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23" w:type="dxa"/>
            <w:gridSpan w:val="2"/>
            <w:tcMar>
              <w:left w:w="57" w:type="dxa"/>
              <w:right w:w="28" w:type="dxa"/>
            </w:tcMar>
          </w:tcPr>
          <w:p w14:paraId="71C82CB8" w14:textId="77777777" w:rsidR="00BC6A72" w:rsidRPr="00BC6A72" w:rsidRDefault="00BC6A72" w:rsidP="00BC6A72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color w:val="000000"/>
                <w:spacing w:val="-2"/>
                <w:sz w:val="16"/>
                <w:szCs w:val="16"/>
                <w:lang w:eastAsia="ru-RU"/>
              </w:rPr>
            </w:pPr>
            <w:r w:rsidRPr="00BC6A72">
              <w:rPr>
                <w:rFonts w:ascii="Arial" w:hAnsi="Arial" w:cs="Arial"/>
                <w:color w:val="000000"/>
                <w:spacing w:val="-2"/>
                <w:sz w:val="16"/>
                <w:szCs w:val="16"/>
                <w:lang w:eastAsia="ru-RU"/>
              </w:rPr>
              <w:t>Стенд</w:t>
            </w:r>
            <w:r w:rsidRPr="00BC6A72"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en-US" w:eastAsia="ru-RU"/>
              </w:rPr>
              <w:t xml:space="preserve"> </w:t>
            </w:r>
            <w:r w:rsidRPr="00BC6A72">
              <w:rPr>
                <w:rFonts w:ascii="Arial" w:hAnsi="Arial" w:cs="Arial"/>
                <w:color w:val="000000"/>
                <w:spacing w:val="-2"/>
                <w:sz w:val="16"/>
                <w:szCs w:val="16"/>
                <w:lang w:eastAsia="ru-RU"/>
              </w:rPr>
              <w:t>строит</w:t>
            </w:r>
          </w:p>
        </w:tc>
        <w:tc>
          <w:tcPr>
            <w:tcW w:w="538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27688289" w14:textId="77777777" w:rsidR="00BC6A72" w:rsidRPr="0095055D" w:rsidRDefault="00BC6A72" w:rsidP="00730E15">
            <w:pPr>
              <w:spacing w:after="0"/>
              <w:jc w:val="right"/>
              <w:rPr>
                <w:rFonts w:ascii="Arial" w:hAnsi="Arial" w:cs="Arial"/>
                <w:color w:val="C00000"/>
              </w:rPr>
            </w:pPr>
            <w:r w:rsidRPr="0095055D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B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6F6486A0" w14:textId="77777777" w:rsidR="00BC6A72" w:rsidRPr="00C17E1C" w:rsidRDefault="00BC6A72" w:rsidP="00C17E1C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</w:pPr>
            <w:r w:rsidRPr="00D6450D"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 xml:space="preserve">Открытая площадь 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 xml:space="preserve">(вне павильона) </w:t>
            </w:r>
            <w:r w:rsidRPr="00D6450D"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>м</w:t>
            </w:r>
            <w:r w:rsidRPr="00D6450D">
              <w:rPr>
                <w:rFonts w:ascii="Arial" w:hAnsi="Arial" w:cs="Arial"/>
                <w:color w:val="000000"/>
                <w:position w:val="6"/>
                <w:sz w:val="10"/>
                <w:szCs w:val="12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E8DA58D" w14:textId="77777777" w:rsidR="00BC6A72" w:rsidRPr="00EC7682" w:rsidRDefault="00BC6A72" w:rsidP="00730E1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C6A72" w:rsidRPr="00EC7682" w14:paraId="3E489716" w14:textId="77777777" w:rsidTr="00471262">
        <w:trPr>
          <w:trHeight w:val="208"/>
        </w:trPr>
        <w:tc>
          <w:tcPr>
            <w:tcW w:w="568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12D82CB1" w14:textId="77777777" w:rsidR="00BC6A72" w:rsidRPr="0095055D" w:rsidRDefault="00BC6A72" w:rsidP="00730E15">
            <w:pPr>
              <w:suppressAutoHyphens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0A374165" w14:textId="77777777" w:rsidR="00BC6A72" w:rsidRPr="00B56D57" w:rsidRDefault="00BC6A72" w:rsidP="00730E15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4D470EC" w14:textId="77777777" w:rsidR="00BC6A72" w:rsidRPr="00EC7682" w:rsidRDefault="00BC6A72" w:rsidP="00730E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64FCCE2C" w14:textId="77777777" w:rsidR="00BC6A72" w:rsidRPr="0095055D" w:rsidRDefault="00BC6A72" w:rsidP="00730E15">
            <w:pPr>
              <w:spacing w:after="0"/>
              <w:jc w:val="right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517E4FEA" w14:textId="77777777" w:rsidR="00BC6A72" w:rsidRPr="00B56D57" w:rsidRDefault="00BC6A72" w:rsidP="00730E15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5CCAD5B" w14:textId="77777777" w:rsidR="00BC6A72" w:rsidRPr="00EC7682" w:rsidRDefault="00BC6A72" w:rsidP="00730E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2364BC" w14:textId="77777777" w:rsidR="00BC6A72" w:rsidRDefault="00BC6A72" w:rsidP="00BC6A72">
            <w:pPr>
              <w:tabs>
                <w:tab w:val="left" w:pos="-7287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BC6A72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ru-RU"/>
              </w:rPr>
              <w:t xml:space="preserve">а) </w:t>
            </w:r>
            <w:r w:rsidRPr="00BC6A72">
              <w:rPr>
                <w:rFonts w:ascii="Times New Roman" w:hAnsi="Times New Roman"/>
                <w:color w:val="000000"/>
                <w:spacing w:val="-10"/>
                <w:sz w:val="16"/>
                <w:szCs w:val="16"/>
                <w:lang w:eastAsia="ru-RU"/>
              </w:rPr>
              <w:t>ВК «АНЖИЭКСПО»</w:t>
            </w:r>
          </w:p>
          <w:p w14:paraId="10DC50B3" w14:textId="602FF527" w:rsidR="00BC6A72" w:rsidRPr="00BC6A72" w:rsidRDefault="00BC6A72" w:rsidP="00BC6A72">
            <w:pPr>
              <w:tabs>
                <w:tab w:val="left" w:pos="-7287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BC6A72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ru-RU"/>
              </w:rPr>
              <w:t>б)</w:t>
            </w:r>
            <w:r w:rsidR="00745A74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A97E8C">
              <w:rPr>
                <w:rFonts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>Экспонент</w:t>
            </w:r>
            <w:r w:rsidRPr="00BC6A72">
              <w:rPr>
                <w:rFonts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F1092AE" w14:textId="77777777" w:rsidR="00BC6A72" w:rsidRPr="0095055D" w:rsidRDefault="00BC6A72" w:rsidP="00730E15">
            <w:pPr>
              <w:spacing w:after="0"/>
              <w:jc w:val="right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69D80B21" w14:textId="77777777" w:rsidR="00BC6A72" w:rsidRPr="0095055D" w:rsidRDefault="00BC6A72" w:rsidP="00730E15">
            <w:pPr>
              <w:spacing w:after="0"/>
              <w:jc w:val="right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202FDCD0" w14:textId="77777777" w:rsidR="00BC6A72" w:rsidRPr="009D0C5D" w:rsidRDefault="00BC6A72" w:rsidP="00730E15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736D9A6" w14:textId="77777777" w:rsidR="00BC6A72" w:rsidRPr="00EC7682" w:rsidRDefault="00BC6A72" w:rsidP="00730E1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C6A72" w:rsidRPr="00EC7682" w14:paraId="774C196F" w14:textId="77777777" w:rsidTr="00471262">
        <w:trPr>
          <w:trHeight w:val="216"/>
        </w:trPr>
        <w:tc>
          <w:tcPr>
            <w:tcW w:w="568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01D90269" w14:textId="77777777" w:rsidR="00BC6A72" w:rsidRPr="0095055D" w:rsidRDefault="00BC6A72" w:rsidP="00730E15">
            <w:pPr>
              <w:suppressAutoHyphens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7D3E1A55" w14:textId="77777777" w:rsidR="00BC6A72" w:rsidRPr="00B56D57" w:rsidRDefault="00BC6A72" w:rsidP="00730E15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28524D1" w14:textId="77777777" w:rsidR="00BC6A72" w:rsidRPr="00EC7682" w:rsidRDefault="00BC6A72" w:rsidP="00730E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58E25318" w14:textId="77777777" w:rsidR="00BC6A72" w:rsidRPr="0095055D" w:rsidRDefault="00BC6A72" w:rsidP="00730E15">
            <w:pPr>
              <w:spacing w:after="0"/>
              <w:jc w:val="right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7D9AB281" w14:textId="77777777" w:rsidR="00BC6A72" w:rsidRPr="00B56D57" w:rsidRDefault="00BC6A72" w:rsidP="00730E15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2BF098F" w14:textId="77777777" w:rsidR="00BC6A72" w:rsidRPr="00EC7682" w:rsidRDefault="00BC6A72" w:rsidP="00730E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DE6ED1" w14:textId="77777777" w:rsidR="00BC6A72" w:rsidRPr="00BC6A72" w:rsidRDefault="00BC6A72" w:rsidP="00BC6A72">
            <w:pPr>
              <w:tabs>
                <w:tab w:val="left" w:pos="-7287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14E26CA" w14:textId="77777777" w:rsidR="00BC6A72" w:rsidRPr="0095055D" w:rsidRDefault="00BC6A72" w:rsidP="00730E15">
            <w:pPr>
              <w:spacing w:after="0"/>
              <w:jc w:val="right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4E32C536" w14:textId="77777777" w:rsidR="00BC6A72" w:rsidRPr="0095055D" w:rsidRDefault="00BC6A72" w:rsidP="00730E15">
            <w:pPr>
              <w:spacing w:after="0"/>
              <w:jc w:val="right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0CC47A71" w14:textId="77777777" w:rsidR="00BC6A72" w:rsidRPr="009D0C5D" w:rsidRDefault="00BC6A72" w:rsidP="00730E15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89A0203" w14:textId="77777777" w:rsidR="00BC6A72" w:rsidRPr="00EC7682" w:rsidRDefault="00BC6A72" w:rsidP="00730E1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D78AA31" w14:textId="77777777" w:rsidR="00D6450D" w:rsidRPr="00C17E1C" w:rsidRDefault="00D6450D" w:rsidP="00D6450D">
      <w:pPr>
        <w:pStyle w:val="TEXT"/>
        <w:spacing w:line="240" w:lineRule="auto"/>
        <w:jc w:val="left"/>
        <w:rPr>
          <w:rFonts w:ascii="Arial" w:hAnsi="Arial" w:cs="Arial"/>
          <w:sz w:val="2"/>
          <w:szCs w:val="14"/>
        </w:rPr>
      </w:pPr>
      <w:r w:rsidRPr="00C17E1C">
        <w:rPr>
          <w:rFonts w:ascii="Arial" w:hAnsi="Arial" w:cs="Arial"/>
          <w:sz w:val="2"/>
          <w:szCs w:val="1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F04270" w:rsidRPr="00AC7900" w14:paraId="1CE19034" w14:textId="77777777" w:rsidTr="00F04270">
        <w:tc>
          <w:tcPr>
            <w:tcW w:w="10704" w:type="dxa"/>
            <w:shd w:val="clear" w:color="auto" w:fill="auto"/>
          </w:tcPr>
          <w:p w14:paraId="5925DECF" w14:textId="6A086C4F" w:rsidR="00F04270" w:rsidRPr="000B30C0" w:rsidRDefault="00F04270" w:rsidP="00745A74">
            <w:pPr>
              <w:tabs>
                <w:tab w:val="left" w:pos="-5670"/>
                <w:tab w:val="left" w:pos="9840"/>
              </w:tabs>
              <w:autoSpaceDE w:val="0"/>
              <w:autoSpaceDN w:val="0"/>
              <w:adjustRightInd w:val="0"/>
              <w:spacing w:after="0" w:line="288" w:lineRule="auto"/>
              <w:jc w:val="both"/>
              <w:textAlignment w:val="baseline"/>
              <w:rPr>
                <w:rFonts w:ascii="FreeSetC" w:hAnsi="FreeSetC" w:cs="FreeSetC"/>
                <w:bCs/>
                <w:color w:val="000000"/>
                <w:sz w:val="14"/>
                <w:szCs w:val="14"/>
                <w:lang w:eastAsia="ru-RU"/>
              </w:rPr>
            </w:pPr>
            <w:r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В зависимости от расположения стенда тариф на площадь увеличивается для: углового (открыт с </w:t>
            </w:r>
            <w:r w:rsidR="006B2A5E"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>2-</w:t>
            </w:r>
            <w:r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х сторон) </w:t>
            </w:r>
            <w:r w:rsidR="00745A74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>+</w:t>
            </w:r>
            <w:r w:rsidR="00AC7900"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>15</w:t>
            </w:r>
            <w:r w:rsidR="00745A74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>%;</w:t>
            </w:r>
            <w:r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55690"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>полуостров</w:t>
            </w:r>
            <w:r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(открыт с </w:t>
            </w:r>
            <w:r w:rsidR="006B2A5E"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>3-</w:t>
            </w:r>
            <w:r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х сторон) </w:t>
            </w:r>
            <w:r w:rsidR="00745A74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>+</w:t>
            </w:r>
            <w:r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AC7900"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>20</w:t>
            </w:r>
            <w:r w:rsidRPr="000B30C0">
              <w:rPr>
                <w:rFonts w:ascii="Arial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% </w:t>
            </w:r>
          </w:p>
        </w:tc>
      </w:tr>
    </w:tbl>
    <w:p w14:paraId="1465EF0A" w14:textId="77777777" w:rsidR="00242ED4" w:rsidRDefault="00242ED4" w:rsidP="00242ED4">
      <w:pPr>
        <w:spacing w:after="0"/>
        <w:rPr>
          <w:rFonts w:ascii="Arial" w:hAnsi="Arial" w:cs="Arial"/>
          <w:sz w:val="4"/>
          <w:szCs w:val="14"/>
        </w:rPr>
      </w:pPr>
    </w:p>
    <w:p w14:paraId="25900570" w14:textId="33105E2D" w:rsidR="00A80FC6" w:rsidRPr="00A80FC6" w:rsidRDefault="00A80FC6" w:rsidP="00A80FC6">
      <w:pPr>
        <w:spacing w:after="0"/>
        <w:ind w:right="-144"/>
        <w:rPr>
          <w:rFonts w:ascii="Arial" w:hAnsi="Arial" w:cs="Arial"/>
          <w:b/>
          <w:sz w:val="14"/>
          <w:szCs w:val="14"/>
        </w:rPr>
      </w:pPr>
      <w:r w:rsidRPr="00A80FC6">
        <w:rPr>
          <w:rFonts w:ascii="Arial" w:hAnsi="Arial" w:cs="Arial"/>
          <w:b/>
          <w:sz w:val="14"/>
          <w:szCs w:val="14"/>
        </w:rPr>
        <w:t>*При самостоятельном строительстве стенда и строительстве стенда третьими лицами стоимость 1 кв.м. необоруд</w:t>
      </w:r>
      <w:r>
        <w:rPr>
          <w:rFonts w:ascii="Arial" w:hAnsi="Arial" w:cs="Arial"/>
          <w:b/>
          <w:sz w:val="14"/>
          <w:szCs w:val="14"/>
        </w:rPr>
        <w:t>.</w:t>
      </w:r>
      <w:r w:rsidRPr="00A80FC6">
        <w:rPr>
          <w:rFonts w:ascii="Arial" w:hAnsi="Arial" w:cs="Arial"/>
          <w:b/>
          <w:sz w:val="14"/>
          <w:szCs w:val="14"/>
        </w:rPr>
        <w:t xml:space="preserve"> площади увеличивается на </w:t>
      </w:r>
      <w:r w:rsidR="00D8194F">
        <w:rPr>
          <w:rFonts w:ascii="Arial" w:hAnsi="Arial" w:cs="Arial"/>
          <w:b/>
          <w:sz w:val="14"/>
          <w:szCs w:val="14"/>
        </w:rPr>
        <w:t>2</w:t>
      </w:r>
      <w:r w:rsidRPr="00A80FC6">
        <w:rPr>
          <w:rFonts w:ascii="Arial" w:hAnsi="Arial" w:cs="Arial"/>
          <w:b/>
          <w:sz w:val="14"/>
          <w:szCs w:val="14"/>
        </w:rPr>
        <w:t>0%</w:t>
      </w:r>
    </w:p>
    <w:p w14:paraId="212D5303" w14:textId="77777777" w:rsidR="00A80FC6" w:rsidRPr="00C17E1C" w:rsidRDefault="00A80FC6" w:rsidP="00242ED4">
      <w:pPr>
        <w:spacing w:after="0"/>
        <w:rPr>
          <w:rFonts w:ascii="Arial" w:hAnsi="Arial" w:cs="Arial"/>
          <w:sz w:val="4"/>
          <w:szCs w:val="14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2978"/>
        <w:gridCol w:w="142"/>
        <w:gridCol w:w="2232"/>
      </w:tblGrid>
      <w:tr w:rsidR="00242ED4" w:rsidRPr="009F4394" w14:paraId="7336FD3C" w14:textId="77777777" w:rsidTr="00F20455">
        <w:tc>
          <w:tcPr>
            <w:tcW w:w="53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64BD7" w14:textId="77777777" w:rsidR="00242ED4" w:rsidRPr="00C17E1C" w:rsidRDefault="00242ED4" w:rsidP="00730E15">
            <w:pPr>
              <w:spacing w:after="0"/>
              <w:rPr>
                <w:rFonts w:ascii="Arial" w:hAnsi="Arial" w:cs="Arial"/>
              </w:rPr>
            </w:pPr>
            <w:r w:rsidRPr="00C17F14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en-US"/>
              </w:rPr>
              <w:t>A</w:t>
            </w:r>
            <w:r w:rsidRPr="00C17F14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.</w:t>
            </w:r>
            <w:r w:rsidR="00C17E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C17E1C" w:rsidRPr="00613CA3">
              <w:rPr>
                <w:rFonts w:ascii="Arial" w:hAnsi="Arial" w:cs="Arial"/>
                <w:b/>
                <w:bCs/>
                <w:sz w:val="20"/>
                <w:szCs w:val="20"/>
              </w:rPr>
              <w:t>Регистрационный сбор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86852" w14:textId="77AFC904" w:rsidR="00242ED4" w:rsidRPr="009F4394" w:rsidRDefault="00242ED4" w:rsidP="009F4394">
            <w:pPr>
              <w:spacing w:after="0"/>
              <w:jc w:val="right"/>
              <w:rPr>
                <w:rFonts w:ascii="Arial" w:hAnsi="Arial" w:cs="Arial"/>
              </w:rPr>
            </w:pPr>
            <w:r w:rsidRPr="009F43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­ </w:t>
            </w:r>
            <w:r w:rsidR="009F4394" w:rsidRPr="0015557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55863" w:rsidRPr="00155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56D57" w:rsidRPr="0015557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CD3315" w:rsidRPr="0015557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15557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9F43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3315" w:rsidRPr="009F4394">
              <w:rPr>
                <w:rFonts w:ascii="Arial" w:hAnsi="Arial" w:cs="Arial"/>
                <w:b/>
                <w:bCs/>
                <w:sz w:val="16"/>
                <w:szCs w:val="16"/>
              </w:rPr>
              <w:t>руб</w:t>
            </w:r>
            <w:r w:rsidR="009F4394" w:rsidRPr="009F439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9F439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AE551E" w:rsidRPr="009F4394">
              <w:rPr>
                <w:rFonts w:ascii="Arial" w:hAnsi="Arial" w:cs="Arial"/>
                <w:b/>
                <w:bCs/>
                <w:sz w:val="14"/>
                <w:szCs w:val="14"/>
              </w:rPr>
              <w:t>*</w:t>
            </w:r>
          </w:p>
        </w:tc>
      </w:tr>
      <w:tr w:rsidR="00242ED4" w:rsidRPr="00C17E1C" w14:paraId="47191D44" w14:textId="77777777" w:rsidTr="00F20455">
        <w:tc>
          <w:tcPr>
            <w:tcW w:w="107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F9DD2C5" w14:textId="520B4933" w:rsidR="00B31D16" w:rsidRPr="00E00D5F" w:rsidRDefault="006359C7" w:rsidP="0063056A">
            <w:pPr>
              <w:pStyle w:val="TEXT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A72">
              <w:rPr>
                <w:rFonts w:ascii="Times New Roman" w:hAnsi="Times New Roman" w:cs="Times New Roman"/>
                <w:sz w:val="20"/>
                <w:szCs w:val="20"/>
              </w:rPr>
              <w:t xml:space="preserve">Обязателен для всех экспонентов. Включает: общие организационные расходы, </w:t>
            </w:r>
            <w:r w:rsidR="0063056A" w:rsidRPr="00BC6A72">
              <w:rPr>
                <w:rFonts w:ascii="Times New Roman" w:hAnsi="Times New Roman" w:cs="Times New Roman"/>
                <w:sz w:val="20"/>
                <w:szCs w:val="20"/>
              </w:rPr>
              <w:t>предварительная регистрация экспонента</w:t>
            </w:r>
            <w:r w:rsidR="00E24E39" w:rsidRPr="00BC6A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056A" w:rsidRPr="00BC6A72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информации о компании в выставочном журнале, общее рекламное обслуживание, размещение информации об Эк</w:t>
            </w:r>
            <w:r w:rsidR="00E24E39" w:rsidRPr="00BC6A72">
              <w:rPr>
                <w:rFonts w:ascii="Times New Roman" w:hAnsi="Times New Roman" w:cs="Times New Roman"/>
                <w:sz w:val="20"/>
                <w:szCs w:val="20"/>
              </w:rPr>
              <w:t>спонен</w:t>
            </w:r>
            <w:r w:rsidR="00740624">
              <w:rPr>
                <w:rFonts w:ascii="Times New Roman" w:hAnsi="Times New Roman" w:cs="Times New Roman"/>
                <w:sz w:val="20"/>
                <w:szCs w:val="20"/>
              </w:rPr>
              <w:t xml:space="preserve">те на сайте Организатора, </w:t>
            </w:r>
            <w:r w:rsidR="0063056A" w:rsidRPr="00BC6A72">
              <w:rPr>
                <w:rFonts w:ascii="Times New Roman" w:hAnsi="Times New Roman" w:cs="Times New Roman"/>
                <w:sz w:val="20"/>
                <w:szCs w:val="20"/>
              </w:rPr>
              <w:t>аккредитаци</w:t>
            </w:r>
            <w:r w:rsidR="005E6B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3056A" w:rsidRPr="00BC6A72">
              <w:rPr>
                <w:rFonts w:ascii="Times New Roman" w:hAnsi="Times New Roman" w:cs="Times New Roman"/>
                <w:sz w:val="20"/>
                <w:szCs w:val="20"/>
              </w:rPr>
              <w:t xml:space="preserve"> на выставке сотрудников фирмы:</w:t>
            </w:r>
            <w:r w:rsidR="00305CB8" w:rsidRPr="00BC6A72">
              <w:rPr>
                <w:rFonts w:ascii="Times New Roman" w:hAnsi="Times New Roman" w:cs="Times New Roman"/>
                <w:sz w:val="20"/>
                <w:szCs w:val="20"/>
              </w:rPr>
              <w:t xml:space="preserve"> бэйджи</w:t>
            </w:r>
            <w:r w:rsidR="0063056A" w:rsidRPr="00BC6A72">
              <w:rPr>
                <w:rFonts w:ascii="Times New Roman" w:hAnsi="Times New Roman" w:cs="Times New Roman"/>
                <w:sz w:val="20"/>
                <w:szCs w:val="20"/>
              </w:rPr>
              <w:t>, сертифика</w:t>
            </w:r>
            <w:r w:rsidR="00E24E39" w:rsidRPr="00BC6A72">
              <w:rPr>
                <w:rFonts w:ascii="Times New Roman" w:hAnsi="Times New Roman" w:cs="Times New Roman"/>
                <w:sz w:val="20"/>
                <w:szCs w:val="20"/>
              </w:rPr>
              <w:t>т (</w:t>
            </w:r>
            <w:r w:rsidR="0063056A" w:rsidRPr="00BC6A72">
              <w:rPr>
                <w:rFonts w:ascii="Times New Roman" w:hAnsi="Times New Roman" w:cs="Times New Roman"/>
                <w:sz w:val="20"/>
                <w:szCs w:val="20"/>
              </w:rPr>
              <w:t xml:space="preserve">диплом) участника, </w:t>
            </w:r>
            <w:r w:rsidR="0063056A" w:rsidRPr="00E00D5F">
              <w:rPr>
                <w:rFonts w:ascii="Times New Roman" w:hAnsi="Times New Roman" w:cs="Times New Roman"/>
                <w:b/>
                <w:sz w:val="20"/>
                <w:szCs w:val="20"/>
              </w:rPr>
              <w:t>1 билет</w:t>
            </w:r>
            <w:r w:rsidR="00ED352F" w:rsidRPr="00E00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официальный прием</w:t>
            </w:r>
            <w:r w:rsidR="00F5288E" w:rsidRPr="00E00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(гала-ужин в ресторане) </w:t>
            </w:r>
            <w:r w:rsidR="00ED352F" w:rsidRPr="00E00D5F">
              <w:rPr>
                <w:rFonts w:ascii="Times New Roman" w:hAnsi="Times New Roman" w:cs="Times New Roman"/>
                <w:b/>
                <w:sz w:val="20"/>
                <w:szCs w:val="20"/>
              </w:rPr>
              <w:t>по случаю открытия выставки</w:t>
            </w:r>
            <w:r w:rsidR="0096633E" w:rsidRPr="00E00D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4AB9FAB" w14:textId="77777777" w:rsidR="0063056A" w:rsidRPr="00C17E1C" w:rsidRDefault="0063056A" w:rsidP="006359C7">
            <w:pPr>
              <w:pStyle w:val="TEXT"/>
              <w:spacing w:line="216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242ED4" w:rsidRPr="00B71206" w14:paraId="44F516A2" w14:textId="77777777" w:rsidTr="00F20455">
        <w:tc>
          <w:tcPr>
            <w:tcW w:w="83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491BF" w14:textId="77777777" w:rsidR="00242ED4" w:rsidRPr="00A30999" w:rsidRDefault="00242ED4" w:rsidP="00A13051">
            <w:pPr>
              <w:pStyle w:val="a6"/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5055D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en-US"/>
              </w:rPr>
              <w:t>B</w:t>
            </w:r>
            <w:r w:rsidRPr="0095055D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ru-RU"/>
              </w:rPr>
              <w:t>1.</w:t>
            </w:r>
            <w:r w:rsidRPr="00B7120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r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Стоимость аренд</w:t>
            </w:r>
            <w:r w:rsidR="00277F4B"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ы </w:t>
            </w:r>
            <w:r w:rsidR="00A13051"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1 </w:t>
            </w:r>
            <w:r w:rsidR="00C17E1C"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кв.м. оборудованной площади</w:t>
            </w: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D81045" w14:textId="2DBFA15B" w:rsidR="00242ED4" w:rsidRPr="00AE551E" w:rsidRDefault="00242ED4" w:rsidP="00C43CFC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B71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­ </w:t>
            </w:r>
            <w:r w:rsidR="009F4394" w:rsidRPr="0015557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55863" w:rsidRPr="00155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4394" w:rsidRPr="00155573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r w:rsidRPr="00B71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43CFC">
              <w:rPr>
                <w:rFonts w:ascii="Arial" w:hAnsi="Arial" w:cs="Arial"/>
                <w:b/>
                <w:bCs/>
                <w:sz w:val="16"/>
                <w:szCs w:val="16"/>
              </w:rPr>
              <w:t>руб.</w:t>
            </w:r>
          </w:p>
        </w:tc>
      </w:tr>
      <w:tr w:rsidR="00242ED4" w:rsidRPr="00B31D16" w14:paraId="73565AEE" w14:textId="77777777" w:rsidTr="00F20455">
        <w:tc>
          <w:tcPr>
            <w:tcW w:w="107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CB97F52" w14:textId="70B6B981" w:rsidR="00B31D16" w:rsidRPr="00613CA3" w:rsidRDefault="00A30999" w:rsidP="007710D5">
            <w:pPr>
              <w:pStyle w:val="TEXT"/>
              <w:spacing w:after="120" w:line="216" w:lineRule="auto"/>
              <w:rPr>
                <w:rFonts w:ascii="Arial" w:hAnsi="Arial" w:cs="Arial"/>
              </w:rPr>
            </w:pPr>
            <w:r w:rsidRPr="009872ED">
              <w:rPr>
                <w:rFonts w:ascii="Times New Roman" w:hAnsi="Times New Roman" w:cs="Times New Roman"/>
                <w:sz w:val="20"/>
                <w:szCs w:val="20"/>
              </w:rPr>
              <w:t>Включает:</w:t>
            </w:r>
            <w:r w:rsidR="00B72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33E" w:rsidRPr="009872ED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</w:t>
            </w:r>
            <w:r w:rsidR="0096633E" w:rsidRPr="00987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42ED4" w:rsidRPr="00987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6949"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B59">
              <w:rPr>
                <w:rFonts w:ascii="Times New Roman" w:hAnsi="Times New Roman" w:cs="Times New Roman"/>
                <w:sz w:val="20"/>
                <w:szCs w:val="20"/>
              </w:rPr>
              <w:t>выставочный модуль</w:t>
            </w:r>
            <w:r w:rsidR="007710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710D5" w:rsidRPr="007710D5">
              <w:rPr>
                <w:rFonts w:ascii="Times New Roman" w:hAnsi="Times New Roman" w:cs="Times New Roman"/>
                <w:sz w:val="20"/>
                <w:szCs w:val="20"/>
              </w:rPr>
              <w:t>строительство стандартного стенда</w:t>
            </w:r>
            <w:r w:rsidR="007710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71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10D5"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949" w:rsidRPr="009872ED">
              <w:rPr>
                <w:rFonts w:ascii="Times New Roman" w:hAnsi="Times New Roman" w:cs="Times New Roman"/>
                <w:sz w:val="20"/>
                <w:szCs w:val="20"/>
              </w:rPr>
              <w:t>напольн</w:t>
            </w:r>
            <w:r w:rsidR="00E24E39" w:rsidRPr="009872ED">
              <w:rPr>
                <w:rFonts w:ascii="Times New Roman" w:hAnsi="Times New Roman" w:cs="Times New Roman"/>
                <w:sz w:val="20"/>
                <w:szCs w:val="20"/>
              </w:rPr>
              <w:t>ое покрытие, 1</w:t>
            </w:r>
            <w:r w:rsidR="001D6949"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E39"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стол для переговоров (80*80), 2 </w:t>
            </w:r>
            <w:r w:rsidR="001D6949" w:rsidRPr="009872ED">
              <w:rPr>
                <w:rFonts w:ascii="Times New Roman" w:hAnsi="Times New Roman" w:cs="Times New Roman"/>
                <w:sz w:val="20"/>
                <w:szCs w:val="20"/>
              </w:rPr>
              <w:t>стула</w:t>
            </w:r>
            <w:r w:rsidR="00424CFC" w:rsidRPr="009872ED">
              <w:rPr>
                <w:rFonts w:ascii="Times New Roman" w:hAnsi="Times New Roman" w:cs="Times New Roman"/>
                <w:sz w:val="20"/>
                <w:szCs w:val="20"/>
              </w:rPr>
              <w:t>, общее элек</w:t>
            </w:r>
            <w:r w:rsidRPr="009872E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424CFC" w:rsidRPr="009872ED">
              <w:rPr>
                <w:rFonts w:ascii="Times New Roman" w:hAnsi="Times New Roman" w:cs="Times New Roman"/>
                <w:sz w:val="20"/>
                <w:szCs w:val="20"/>
              </w:rPr>
              <w:t>троосвещение</w:t>
            </w:r>
            <w:r w:rsidR="00E24E39" w:rsidRPr="00987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6949"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CFC" w:rsidRPr="009872ED">
              <w:rPr>
                <w:rFonts w:ascii="Times New Roman" w:hAnsi="Times New Roman" w:cs="Times New Roman"/>
                <w:sz w:val="20"/>
                <w:szCs w:val="20"/>
              </w:rPr>
              <w:t>2 спот-светильника</w:t>
            </w:r>
            <w:r w:rsidR="00CA5E8D">
              <w:rPr>
                <w:rFonts w:ascii="Times New Roman" w:hAnsi="Times New Roman" w:cs="Times New Roman"/>
                <w:sz w:val="20"/>
                <w:szCs w:val="20"/>
              </w:rPr>
              <w:t xml:space="preserve"> (прожектор)</w:t>
            </w:r>
            <w:r w:rsidR="00970F1F" w:rsidRPr="00987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4CFC"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949" w:rsidRPr="0098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39F6">
              <w:rPr>
                <w:rFonts w:ascii="Times New Roman" w:hAnsi="Times New Roman" w:cs="Times New Roman"/>
                <w:sz w:val="20"/>
                <w:szCs w:val="20"/>
              </w:rPr>
              <w:t xml:space="preserve">удлинитель - 2 </w:t>
            </w:r>
            <w:r w:rsidR="001D6949" w:rsidRPr="009872ED">
              <w:rPr>
                <w:rFonts w:ascii="Times New Roman" w:hAnsi="Times New Roman" w:cs="Times New Roman"/>
                <w:sz w:val="20"/>
                <w:szCs w:val="20"/>
              </w:rPr>
              <w:t>розетк</w:t>
            </w:r>
            <w:r w:rsidR="005839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D6949"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90778" w:rsidRPr="009872ED">
              <w:rPr>
                <w:rFonts w:ascii="Times New Roman" w:hAnsi="Times New Roman" w:cs="Times New Roman"/>
                <w:sz w:val="20"/>
                <w:szCs w:val="20"/>
              </w:rPr>
              <w:t>общая уборка стенда и охрана</w:t>
            </w:r>
            <w:r w:rsidR="00AC76FC"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 павильона, </w:t>
            </w:r>
            <w:r w:rsidR="001D6949" w:rsidRPr="009872ED">
              <w:rPr>
                <w:rFonts w:ascii="Times New Roman" w:hAnsi="Times New Roman" w:cs="Times New Roman"/>
                <w:sz w:val="20"/>
                <w:szCs w:val="20"/>
              </w:rPr>
              <w:t>1 корзина для мусора, название фирмы на фризовой панели</w:t>
            </w:r>
            <w:r w:rsidR="00A34921">
              <w:rPr>
                <w:rFonts w:ascii="Times New Roman" w:hAnsi="Times New Roman" w:cs="Times New Roman"/>
                <w:sz w:val="20"/>
                <w:szCs w:val="20"/>
              </w:rPr>
              <w:t xml:space="preserve"> с каждой открытой стороны</w:t>
            </w:r>
            <w:r w:rsidR="001D6949" w:rsidRPr="009872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6949" w:rsidRPr="00613CA3">
              <w:rPr>
                <w:rFonts w:ascii="Arial" w:hAnsi="Arial" w:cs="Arial"/>
              </w:rPr>
              <w:t xml:space="preserve"> </w:t>
            </w:r>
          </w:p>
        </w:tc>
      </w:tr>
      <w:tr w:rsidR="00242ED4" w:rsidRPr="00B71206" w14:paraId="1B15FF59" w14:textId="77777777" w:rsidTr="00F20455">
        <w:tc>
          <w:tcPr>
            <w:tcW w:w="83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B5D43" w14:textId="77777777" w:rsidR="00242ED4" w:rsidRPr="00B31D16" w:rsidRDefault="00242ED4" w:rsidP="009F4394">
            <w:pPr>
              <w:pStyle w:val="a6"/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5055D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en-US"/>
              </w:rPr>
              <w:t>B</w:t>
            </w:r>
            <w:r w:rsidRPr="0095055D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ru-RU"/>
              </w:rPr>
              <w:t>2.</w:t>
            </w:r>
            <w:r w:rsidRPr="00B7120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r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Стоимость аренды </w:t>
            </w:r>
            <w:r w:rsidR="009F4394"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</w:t>
            </w:r>
            <w:r w:rsidR="00B31D16"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A13051"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кв.м.</w:t>
            </w:r>
            <w:r w:rsidR="00B31D16"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необорудованной площади</w:t>
            </w: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65B679" w14:textId="2B9DE020" w:rsidR="00242ED4" w:rsidRPr="00AE551E" w:rsidRDefault="00242ED4" w:rsidP="009F4394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00B71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­ </w:t>
            </w:r>
            <w:r w:rsidR="009F439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B558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F4394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  <w:r w:rsidRPr="00B71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43CFC">
              <w:rPr>
                <w:rFonts w:ascii="Arial" w:hAnsi="Arial" w:cs="Arial"/>
                <w:b/>
                <w:bCs/>
                <w:sz w:val="16"/>
                <w:szCs w:val="16"/>
              </w:rPr>
              <w:t>руб.</w:t>
            </w:r>
          </w:p>
        </w:tc>
      </w:tr>
      <w:tr w:rsidR="00242ED4" w:rsidRPr="00C97CA2" w14:paraId="68AC8501" w14:textId="77777777" w:rsidTr="00F20455">
        <w:tc>
          <w:tcPr>
            <w:tcW w:w="107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5F1C66F" w14:textId="77777777" w:rsidR="00242ED4" w:rsidRPr="009872ED" w:rsidRDefault="00AC76FC" w:rsidP="00730E15">
            <w:pPr>
              <w:pStyle w:val="TEX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Включает: </w:t>
            </w:r>
            <w:r w:rsidRPr="009872ED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</w:t>
            </w:r>
            <w:r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 общее электроосвещение, </w:t>
            </w:r>
            <w:r w:rsidR="00BF0E66" w:rsidRPr="009872ED">
              <w:rPr>
                <w:rFonts w:ascii="Times New Roman" w:hAnsi="Times New Roman" w:cs="Times New Roman"/>
                <w:sz w:val="20"/>
                <w:szCs w:val="20"/>
              </w:rPr>
              <w:t>общая уборка стенда и охрана павильона.</w:t>
            </w:r>
            <w:r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2ED4" w:rsidRPr="009872ED">
              <w:rPr>
                <w:rFonts w:ascii="Times New Roman" w:hAnsi="Times New Roman" w:cs="Times New Roman"/>
                <w:sz w:val="20"/>
                <w:szCs w:val="20"/>
              </w:rPr>
              <w:t>Экспоненты, желающие построить выставочный стенд самостоятельно с применением собственных конструктивных элементов, материалов и мебели или с привлечением третьей стороны, обязаны согласовать этот проект с Организатором. Вам необходимо заказать</w:t>
            </w:r>
            <w:r w:rsidRPr="009872ED">
              <w:rPr>
                <w:rFonts w:ascii="Times New Roman" w:hAnsi="Times New Roman" w:cs="Times New Roman"/>
                <w:sz w:val="20"/>
                <w:szCs w:val="20"/>
              </w:rPr>
              <w:t xml:space="preserve"> подвод электроэнергии к стенду.</w:t>
            </w:r>
          </w:p>
          <w:p w14:paraId="175666A5" w14:textId="77777777" w:rsidR="00242ED4" w:rsidRPr="00C97CA2" w:rsidRDefault="00242ED4" w:rsidP="00730E15">
            <w:pPr>
              <w:pStyle w:val="TEXT"/>
              <w:spacing w:line="21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42ED4" w:rsidRPr="00BF0E66" w14:paraId="7618CD48" w14:textId="77777777" w:rsidTr="00F20455">
        <w:tc>
          <w:tcPr>
            <w:tcW w:w="84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78FD" w14:textId="77777777" w:rsidR="00BF0E66" w:rsidRDefault="00242ED4" w:rsidP="00C97CA2">
            <w:pPr>
              <w:pStyle w:val="a6"/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5055D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en-US"/>
              </w:rPr>
              <w:t>B</w:t>
            </w:r>
            <w:r w:rsidRPr="0095055D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ru-RU"/>
              </w:rPr>
              <w:t>3.</w:t>
            </w:r>
            <w:r w:rsidR="00277F4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277F4B"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Стоимость аренды </w:t>
            </w:r>
            <w:r w:rsidR="009F4394"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</w:t>
            </w:r>
            <w:r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A13051"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кв.м.</w:t>
            </w:r>
            <w:r w:rsidRPr="00613CA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открытой выставочной площади </w:t>
            </w:r>
            <w:r w:rsidRPr="00B7120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(вне павильона)</w:t>
            </w:r>
            <w:r w:rsidRPr="00C97CA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   </w:t>
            </w:r>
          </w:p>
          <w:p w14:paraId="2B6964E4" w14:textId="77777777" w:rsidR="00242ED4" w:rsidRPr="00895E94" w:rsidRDefault="00BF0E66" w:rsidP="00C97CA2">
            <w:pPr>
              <w:pStyle w:val="a6"/>
              <w:suppressAutoHyphens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872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Включает: общая уборка стенда и охрана павильона</w:t>
            </w:r>
            <w:r w:rsidRPr="00895E9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242ED4" w:rsidRPr="00895E9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5056A6" w14:textId="62ABEAB6" w:rsidR="00242ED4" w:rsidRPr="00BF0E66" w:rsidRDefault="00242ED4" w:rsidP="009F4394">
            <w:pPr>
              <w:spacing w:after="0"/>
              <w:jc w:val="right"/>
              <w:rPr>
                <w:rFonts w:ascii="Arial" w:hAnsi="Arial" w:cs="Arial"/>
              </w:rPr>
            </w:pPr>
            <w:r w:rsidRPr="00B71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­ </w:t>
            </w:r>
            <w:r w:rsidR="009F439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558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F439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  <w:r w:rsidRPr="00B71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43CFC">
              <w:rPr>
                <w:rFonts w:ascii="Arial" w:hAnsi="Arial" w:cs="Arial"/>
                <w:b/>
                <w:bCs/>
                <w:sz w:val="16"/>
                <w:szCs w:val="16"/>
              </w:rPr>
              <w:t>руб.</w:t>
            </w:r>
          </w:p>
        </w:tc>
      </w:tr>
      <w:tr w:rsidR="00DE27EF" w:rsidRPr="00BF0E66" w14:paraId="0A888816" w14:textId="77777777" w:rsidTr="00110C3B">
        <w:tc>
          <w:tcPr>
            <w:tcW w:w="84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83F17" w14:textId="2ADCCCEF" w:rsidR="00DE27EF" w:rsidRPr="00BF0E66" w:rsidRDefault="00BF0E66" w:rsidP="00BF0E66">
            <w:pPr>
              <w:pStyle w:val="a6"/>
              <w:suppressAutoHyphens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en-US"/>
              </w:rPr>
              <w:t>C</w:t>
            </w:r>
            <w:r w:rsidR="00DE27EF" w:rsidRPr="0095055D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ru-RU"/>
              </w:rPr>
              <w:t>.</w:t>
            </w:r>
            <w:r w:rsidR="00DE27E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DE27EF" w:rsidRPr="00895E9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Стоимо</w:t>
            </w:r>
            <w:r w:rsidRPr="00895E9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сть дополнительного оборудования и услуг</w:t>
            </w:r>
            <w:r w:rsidR="00745A7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(из Приложения 1)</w:t>
            </w:r>
          </w:p>
        </w:tc>
        <w:tc>
          <w:tcPr>
            <w:tcW w:w="22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E9199D" w14:textId="77777777" w:rsidR="00DE27EF" w:rsidRPr="00BF0E66" w:rsidRDefault="00DE27EF" w:rsidP="00BF0E66">
            <w:pPr>
              <w:spacing w:after="0"/>
              <w:jc w:val="right"/>
              <w:rPr>
                <w:rFonts w:ascii="Arial" w:hAnsi="Arial" w:cs="Arial"/>
              </w:rPr>
            </w:pPr>
            <w:r w:rsidRPr="00B71206">
              <w:rPr>
                <w:rFonts w:ascii="Arial" w:hAnsi="Arial" w:cs="Arial"/>
                <w:b/>
                <w:bCs/>
                <w:sz w:val="18"/>
                <w:szCs w:val="18"/>
              </w:rPr>
              <w:t>­</w:t>
            </w:r>
            <w:r w:rsidR="00BF0E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руб.</w:t>
            </w:r>
            <w:r w:rsidRPr="00B71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55863" w:rsidRPr="00BF0E66" w14:paraId="4C8B7E07" w14:textId="77777777" w:rsidTr="00B55863">
        <w:trPr>
          <w:trHeight w:val="394"/>
        </w:trPr>
        <w:tc>
          <w:tcPr>
            <w:tcW w:w="84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964C6" w14:textId="70CDF207" w:rsidR="00B55863" w:rsidRPr="00B55863" w:rsidRDefault="00B55863" w:rsidP="00B55863">
            <w:pPr>
              <w:pStyle w:val="a6"/>
              <w:suppressAutoHyphens/>
              <w:rPr>
                <w:rFonts w:ascii="Arial" w:hAnsi="Arial" w:cs="Arial"/>
                <w:b/>
                <w:bCs/>
                <w:color w:val="C00000"/>
                <w:sz w:val="22"/>
                <w:szCs w:val="20"/>
                <w:lang w:val="ru-RU"/>
              </w:rPr>
            </w:pPr>
            <w:r w:rsidRPr="00B55863">
              <w:rPr>
                <w:rFonts w:ascii="Arial" w:hAnsi="Arial" w:cs="Arial"/>
                <w:b/>
                <w:bCs/>
                <w:color w:val="C00000"/>
                <w:sz w:val="22"/>
                <w:szCs w:val="18"/>
                <w:lang w:val="en-US"/>
              </w:rPr>
              <w:t>D</w:t>
            </w:r>
            <w:r w:rsidRPr="00B55863">
              <w:rPr>
                <w:rFonts w:ascii="Arial" w:hAnsi="Arial" w:cs="Arial"/>
                <w:b/>
                <w:bCs/>
                <w:color w:val="C00000"/>
                <w:sz w:val="22"/>
                <w:szCs w:val="18"/>
                <w:lang w:val="ru-RU"/>
              </w:rPr>
              <w:t>.</w:t>
            </w:r>
            <w:r w:rsidRPr="00B55863">
              <w:rPr>
                <w:rFonts w:ascii="Arial" w:hAnsi="Arial" w:cs="Arial"/>
                <w:b/>
                <w:bCs/>
                <w:sz w:val="22"/>
                <w:szCs w:val="18"/>
                <w:lang w:val="ru-RU"/>
              </w:rPr>
              <w:t xml:space="preserve">  ИТОГОВАЯ СТОИМОСТЬ (сумма всех вышеуказанных пунктов) </w:t>
            </w:r>
          </w:p>
        </w:tc>
        <w:tc>
          <w:tcPr>
            <w:tcW w:w="22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FBBCEC" w14:textId="1BFB8E79" w:rsidR="00B55863" w:rsidRPr="00B55863" w:rsidRDefault="00B55863" w:rsidP="009F4394">
            <w:pPr>
              <w:spacing w:after="0"/>
              <w:jc w:val="right"/>
              <w:rPr>
                <w:rFonts w:ascii="Arial" w:hAnsi="Arial" w:cs="Arial"/>
                <w:b/>
                <w:bCs/>
                <w:szCs w:val="6"/>
              </w:rPr>
            </w:pPr>
            <w:r w:rsidRPr="00B55863">
              <w:rPr>
                <w:rFonts w:ascii="Arial" w:hAnsi="Arial" w:cs="Arial"/>
                <w:b/>
                <w:bCs/>
                <w:szCs w:val="18"/>
              </w:rPr>
              <w:t xml:space="preserve">­       руб. </w:t>
            </w:r>
          </w:p>
        </w:tc>
      </w:tr>
      <w:tr w:rsidR="00B55863" w:rsidRPr="002469B1" w14:paraId="35CB7678" w14:textId="77777777" w:rsidTr="00F20455">
        <w:tc>
          <w:tcPr>
            <w:tcW w:w="107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EB9A6" w14:textId="4983CA18" w:rsidR="00B55863" w:rsidRPr="00491D03" w:rsidRDefault="00B55863" w:rsidP="00730E1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0786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График монтажа, демонтажа и работы выставки </w:t>
            </w:r>
            <w:r w:rsidRPr="00613CA3">
              <w:rPr>
                <w:sz w:val="18"/>
                <w:szCs w:val="18"/>
                <w:lang w:val="ru-RU"/>
              </w:rPr>
              <w:tab/>
            </w:r>
            <w:r w:rsidRPr="00491D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491D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Монтаж/ </w:t>
            </w:r>
            <w:r w:rsidR="00593F9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  <w:r w:rsidRPr="00491D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="00593F9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  <w:r w:rsidRPr="0074062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74062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.2019:  9.00</w:t>
            </w:r>
            <w:r w:rsidRPr="00491D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74062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20.00</w:t>
            </w:r>
            <w:r w:rsidRPr="00491D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18D4C663" w14:textId="4819B396" w:rsidR="00B55863" w:rsidRPr="00613CA3" w:rsidRDefault="00B55863" w:rsidP="000A615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1D03">
              <w:rPr>
                <w:rFonts w:ascii="Times New Roman" w:hAnsi="Times New Roman"/>
                <w:sz w:val="20"/>
                <w:szCs w:val="20"/>
              </w:rPr>
              <w:t xml:space="preserve">Работа выставки:  </w:t>
            </w:r>
            <w:r w:rsidR="00593F9E" w:rsidRPr="00593F9E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491D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91D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3F9E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.2019</w:t>
            </w:r>
            <w:r w:rsidRPr="00491D03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  <w:r w:rsidRPr="00491D03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18.00</w:t>
            </w:r>
            <w:r w:rsidRPr="00491D03"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="00593F9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.2019</w:t>
            </w:r>
            <w:r w:rsidRPr="00491D03">
              <w:rPr>
                <w:rFonts w:ascii="Times New Roman" w:hAnsi="Times New Roman"/>
                <w:sz w:val="20"/>
                <w:szCs w:val="20"/>
              </w:rPr>
              <w:t xml:space="preserve">  с 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  <w:r w:rsidRPr="00491D03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17.00</w:t>
            </w:r>
            <w:r w:rsidRPr="00491D03">
              <w:rPr>
                <w:rFonts w:ascii="Times New Roman" w:hAnsi="Times New Roman"/>
                <w:sz w:val="20"/>
                <w:szCs w:val="20"/>
              </w:rPr>
              <w:t>;</w:t>
            </w:r>
            <w:r w:rsidRPr="00491D03">
              <w:rPr>
                <w:rFonts w:ascii="Times New Roman" w:hAnsi="Times New Roman"/>
                <w:sz w:val="20"/>
                <w:szCs w:val="20"/>
              </w:rPr>
              <w:tab/>
              <w:t xml:space="preserve"> Демонтаж /   </w:t>
            </w:r>
            <w:r w:rsidR="000A615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.2019</w:t>
            </w:r>
            <w:r w:rsidRPr="00491D03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17.00</w:t>
            </w:r>
            <w:r w:rsidRPr="00491D03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40624">
              <w:rPr>
                <w:rFonts w:ascii="Times New Roman" w:hAnsi="Times New Roman"/>
                <w:b/>
                <w:sz w:val="20"/>
                <w:szCs w:val="20"/>
              </w:rPr>
              <w:t>22.00</w:t>
            </w:r>
          </w:p>
        </w:tc>
      </w:tr>
      <w:tr w:rsidR="00B55863" w:rsidRPr="00613CA3" w14:paraId="027F6106" w14:textId="77777777" w:rsidTr="00F20455">
        <w:tc>
          <w:tcPr>
            <w:tcW w:w="1070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8C9D67" w14:textId="3E1AB143" w:rsidR="00B55863" w:rsidRPr="009872ED" w:rsidRDefault="00B55863" w:rsidP="00913FF4">
            <w:pPr>
              <w:pStyle w:val="TEXT"/>
              <w:spacing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72ED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>Настоящ</w:t>
            </w:r>
            <w:r w:rsidR="0047118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>им</w:t>
            </w:r>
            <w:r w:rsidRPr="009872ED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 xml:space="preserve"> </w:t>
            </w:r>
            <w:r w:rsidRPr="009872ED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 xml:space="preserve">договором </w:t>
            </w:r>
            <w:r w:rsidR="00471189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>- заявкой</w:t>
            </w:r>
            <w:r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 xml:space="preserve"> </w:t>
            </w:r>
            <w:r w:rsidRPr="009872ED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>Экспонент подтверждает свое участие в выставке, принимает все положения документов “Условия участия”, “Договор</w:t>
            </w:r>
            <w:r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 xml:space="preserve"> </w:t>
            </w:r>
            <w:r w:rsidRPr="009872ED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>­</w:t>
            </w:r>
            <w:r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 xml:space="preserve"> </w:t>
            </w:r>
            <w:r w:rsidRPr="009872ED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>заявка на участие”. С расценками и Условиями участия в Выставке «</w:t>
            </w:r>
            <w:r w:rsidR="00913FF4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>Строительство. Архитектура. Инновации 2019</w:t>
            </w:r>
            <w:r w:rsidRPr="009872ED">
              <w:rPr>
                <w:rFonts w:ascii="Times New Roman" w:hAnsi="Times New Roman" w:cs="Times New Roman"/>
                <w:color w:val="auto"/>
                <w:spacing w:val="-7"/>
                <w:sz w:val="20"/>
                <w:szCs w:val="20"/>
              </w:rPr>
              <w:t>» ознакомлен и согласен. Оплату за участие в выставке гарантирует в срок и в сумме, указанной в выставленном счете.</w:t>
            </w:r>
            <w:r w:rsidRPr="009872E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</w:tr>
    </w:tbl>
    <w:p w14:paraId="6BB9C62B" w14:textId="77777777" w:rsidR="00AE551E" w:rsidRDefault="00AE551E" w:rsidP="00242ED4">
      <w:pPr>
        <w:spacing w:after="0"/>
        <w:rPr>
          <w:sz w:val="6"/>
        </w:rPr>
      </w:pPr>
    </w:p>
    <w:p w14:paraId="50F45928" w14:textId="77777777" w:rsidR="005B5CDF" w:rsidRDefault="005B5CDF" w:rsidP="00242ED4">
      <w:pPr>
        <w:spacing w:after="0"/>
        <w:rPr>
          <w:sz w:val="6"/>
        </w:rPr>
      </w:pPr>
    </w:p>
    <w:tbl>
      <w:tblPr>
        <w:tblW w:w="10632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5B5CDF" w:rsidRPr="004D05E0" w14:paraId="3BE87700" w14:textId="77777777" w:rsidTr="005B5CDF">
        <w:trPr>
          <w:cantSplit/>
          <w:trHeight w:val="3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0D35E9" w14:textId="77777777" w:rsidR="005B5CDF" w:rsidRPr="004D05E0" w:rsidRDefault="005B5CDF" w:rsidP="007647DF">
            <w:pPr>
              <w:tabs>
                <w:tab w:val="center" w:pos="2412"/>
                <w:tab w:val="left" w:pos="3817"/>
              </w:tabs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sz w:val="18"/>
                <w:szCs w:val="18"/>
              </w:rPr>
              <w:tab/>
            </w: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>Участник (Экспонент):</w:t>
            </w: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A1871" w14:textId="581AAD34" w:rsidR="005B5CDF" w:rsidRPr="004D05E0" w:rsidRDefault="005B5CDF" w:rsidP="007647DF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Организатор выставки: </w:t>
            </w:r>
            <w:r w:rsidRPr="004D05E0">
              <w:rPr>
                <w:rFonts w:ascii="Times New Roman" w:hAnsi="Times New Roman"/>
                <w:b/>
                <w:sz w:val="18"/>
                <w:szCs w:val="18"/>
              </w:rPr>
              <w:t>ИП Саругланов М.М.</w:t>
            </w:r>
          </w:p>
        </w:tc>
      </w:tr>
      <w:tr w:rsidR="005B5CDF" w:rsidRPr="004D05E0" w14:paraId="5EFC8549" w14:textId="77777777" w:rsidTr="005B5CD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0D92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Юридический адрес: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7A52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Юридич. адрес:  </w:t>
            </w:r>
            <w:r w:rsidRPr="004D05E0">
              <w:rPr>
                <w:rFonts w:ascii="Times New Roman" w:hAnsi="Times New Roman"/>
                <w:sz w:val="18"/>
                <w:szCs w:val="18"/>
              </w:rPr>
              <w:t>367025, г. Махачкала, ул. Леваневского, 1/ 16</w:t>
            </w:r>
          </w:p>
        </w:tc>
      </w:tr>
      <w:tr w:rsidR="005B5CDF" w:rsidRPr="004D05E0" w14:paraId="1E01CA20" w14:textId="77777777" w:rsidTr="005B5CD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3822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>Фактический адрес: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386F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>Фактич. адрес:</w:t>
            </w:r>
            <w:r w:rsidRPr="004D05E0">
              <w:rPr>
                <w:rFonts w:ascii="Times New Roman" w:hAnsi="Times New Roman"/>
                <w:sz w:val="18"/>
                <w:szCs w:val="18"/>
              </w:rPr>
              <w:t xml:space="preserve"> г. Махачкала, пр. Р. Гамзатова, 43.</w:t>
            </w:r>
          </w:p>
        </w:tc>
      </w:tr>
      <w:tr w:rsidR="005B5CDF" w:rsidRPr="004D05E0" w14:paraId="76A3353F" w14:textId="77777777" w:rsidTr="005B5CDF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F242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>Тел./факс:</w:t>
            </w:r>
            <w:r w:rsidRPr="004D05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B681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>Тел.:</w:t>
            </w:r>
            <w:r w:rsidRPr="004D05E0">
              <w:rPr>
                <w:rFonts w:ascii="Times New Roman" w:hAnsi="Times New Roman"/>
                <w:sz w:val="18"/>
                <w:szCs w:val="18"/>
              </w:rPr>
              <w:t xml:space="preserve"> +7 800 770 06 08</w:t>
            </w:r>
          </w:p>
        </w:tc>
      </w:tr>
      <w:tr w:rsidR="005B5CDF" w:rsidRPr="00512082" w14:paraId="5B5B2B98" w14:textId="77777777" w:rsidTr="005B5C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AF8A" w14:textId="77777777" w:rsidR="005B5CDF" w:rsidRPr="00C02DD6" w:rsidRDefault="005B5CDF" w:rsidP="007647DF">
            <w:pPr>
              <w:pStyle w:val="6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D05E0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C02DD6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4D05E0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C02DD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: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27F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e-mail: </w:t>
            </w:r>
            <w:hyperlink r:id="rId8" w:history="1">
              <w:r w:rsidRPr="004D05E0">
                <w:rPr>
                  <w:rStyle w:val="ab"/>
                  <w:rFonts w:ascii="Times New Roman" w:hAnsi="Times New Roman"/>
                  <w:b/>
                  <w:bCs/>
                  <w:sz w:val="18"/>
                  <w:szCs w:val="18"/>
                  <w:lang w:val="pt-BR"/>
                </w:rPr>
                <w:t>info</w:t>
              </w:r>
              <w:r w:rsidRPr="004D05E0">
                <w:rPr>
                  <w:rStyle w:val="ab"/>
                  <w:rFonts w:ascii="Times New Roman" w:hAnsi="Times New Roman"/>
                  <w:b/>
                  <w:sz w:val="18"/>
                  <w:szCs w:val="18"/>
                  <w:lang w:val="pt-BR"/>
                </w:rPr>
                <w:t>@</w:t>
              </w:r>
              <w:r w:rsidRPr="004D05E0">
                <w:rPr>
                  <w:rStyle w:val="ab"/>
                  <w:rFonts w:ascii="Times New Roman" w:hAnsi="Times New Roman"/>
                  <w:b/>
                  <w:sz w:val="18"/>
                  <w:szCs w:val="18"/>
                  <w:lang w:val="en-US"/>
                </w:rPr>
                <w:t>anjiexpo.ru</w:t>
              </w:r>
            </w:hyperlink>
            <w:r w:rsidRPr="004D05E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5B5CDF" w:rsidRPr="004D05E0" w14:paraId="357066F1" w14:textId="77777777" w:rsidTr="005B5C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50FE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>ИНН/КПП:</w:t>
            </w:r>
            <w:r w:rsidRPr="004D05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F3E4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sz w:val="18"/>
                <w:szCs w:val="18"/>
              </w:rPr>
              <w:t xml:space="preserve">ИНН: </w:t>
            </w:r>
            <w:r w:rsidRPr="004D05E0">
              <w:rPr>
                <w:rFonts w:ascii="Times New Roman" w:hAnsi="Times New Roman"/>
                <w:sz w:val="18"/>
                <w:szCs w:val="18"/>
              </w:rPr>
              <w:t>056207215703</w:t>
            </w:r>
          </w:p>
        </w:tc>
      </w:tr>
      <w:tr w:rsidR="005B5CDF" w:rsidRPr="004D05E0" w14:paraId="1884B843" w14:textId="77777777" w:rsidTr="005B5CDF">
        <w:trPr>
          <w:trHeight w:val="1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01B8" w14:textId="77777777" w:rsidR="005B5CDF" w:rsidRPr="004D05E0" w:rsidRDefault="005B5CDF" w:rsidP="00BF0E6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Банк: </w:t>
            </w:r>
          </w:p>
          <w:p w14:paraId="4A90C556" w14:textId="77777777" w:rsidR="005B5CDF" w:rsidRPr="004D05E0" w:rsidRDefault="005B5CDF" w:rsidP="00BF0E6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sz w:val="18"/>
                <w:szCs w:val="18"/>
              </w:rPr>
              <w:t xml:space="preserve">БИК: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57C0" w14:textId="5C1ADC66" w:rsidR="005B5CDF" w:rsidRPr="004D05E0" w:rsidRDefault="005B5CDF" w:rsidP="002660C7">
            <w:pPr>
              <w:spacing w:after="0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Банк: </w:t>
            </w:r>
            <w:r w:rsidRPr="004D05E0">
              <w:rPr>
                <w:rFonts w:ascii="Times New Roman" w:hAnsi="Times New Roman"/>
                <w:sz w:val="18"/>
                <w:szCs w:val="18"/>
              </w:rPr>
              <w:t>Ставропольское отделение № 5230 ПАО Сбербанк г. Ставрополь</w:t>
            </w:r>
          </w:p>
          <w:p w14:paraId="2F061C9E" w14:textId="77777777" w:rsidR="005B5CDF" w:rsidRPr="004D05E0" w:rsidRDefault="005B5CDF" w:rsidP="00BF0E6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sz w:val="18"/>
                <w:szCs w:val="18"/>
              </w:rPr>
              <w:t>БИК</w:t>
            </w: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4D05E0">
              <w:rPr>
                <w:rFonts w:ascii="Times New Roman" w:hAnsi="Times New Roman"/>
                <w:spacing w:val="-2"/>
                <w:sz w:val="18"/>
                <w:szCs w:val="18"/>
              </w:rPr>
              <w:t>0407026</w:t>
            </w:r>
            <w:r w:rsidRPr="004D05E0"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  <w:t>15</w:t>
            </w:r>
          </w:p>
        </w:tc>
      </w:tr>
      <w:tr w:rsidR="005B5CDF" w:rsidRPr="004D05E0" w14:paraId="4710335C" w14:textId="77777777" w:rsidTr="005B5C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942B" w14:textId="77777777" w:rsidR="005B5CDF" w:rsidRPr="004D05E0" w:rsidRDefault="005B5CDF" w:rsidP="00BF0E6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>Р/счет:</w:t>
            </w:r>
            <w:r w:rsidRPr="004D05E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564A0771" w14:textId="77777777" w:rsidR="005B5CDF" w:rsidRPr="004D05E0" w:rsidRDefault="005B5CDF" w:rsidP="00BF0E6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К/с: </w:t>
            </w:r>
            <w:r w:rsidRPr="004D05E0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6160" w14:textId="77777777" w:rsidR="005B5CDF" w:rsidRPr="004D05E0" w:rsidRDefault="005B5CDF" w:rsidP="00BF0E6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>Р/счет:</w:t>
            </w:r>
            <w:r w:rsidRPr="004D05E0">
              <w:rPr>
                <w:rFonts w:ascii="Times New Roman" w:hAnsi="Times New Roman"/>
                <w:bCs/>
                <w:sz w:val="18"/>
                <w:szCs w:val="18"/>
              </w:rPr>
              <w:t xml:space="preserve"> 40802810360320014112</w:t>
            </w:r>
          </w:p>
          <w:p w14:paraId="03008C3A" w14:textId="77777777" w:rsidR="005B5CDF" w:rsidRPr="004D05E0" w:rsidRDefault="005B5CDF" w:rsidP="00BF0E6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К/счет: </w:t>
            </w:r>
            <w:r w:rsidRPr="004D05E0">
              <w:rPr>
                <w:rFonts w:ascii="Times New Roman" w:hAnsi="Times New Roman"/>
                <w:sz w:val="18"/>
                <w:szCs w:val="18"/>
              </w:rPr>
              <w:t>30101810907020000615</w:t>
            </w:r>
          </w:p>
        </w:tc>
      </w:tr>
      <w:tr w:rsidR="005B5CDF" w:rsidRPr="004D05E0" w14:paraId="302CB57B" w14:textId="77777777" w:rsidTr="005B5CDF">
        <w:trPr>
          <w:trHeight w:val="4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F234B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549E10B" w14:textId="5C6BCBF8" w:rsidR="005B5CDF" w:rsidRPr="004D05E0" w:rsidRDefault="005B5CDF" w:rsidP="00325458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Руководитель </w:t>
            </w:r>
            <w:r w:rsidRPr="004D05E0">
              <w:rPr>
                <w:rFonts w:ascii="Times New Roman" w:hAnsi="Times New Roman"/>
                <w:sz w:val="18"/>
                <w:szCs w:val="18"/>
              </w:rPr>
              <w:t>_______________/</w:t>
            </w:r>
            <w:r w:rsidR="00325458">
              <w:rPr>
                <w:rFonts w:ascii="Times New Roman" w:hAnsi="Times New Roman"/>
                <w:sz w:val="18"/>
                <w:szCs w:val="18"/>
              </w:rPr>
              <w:t xml:space="preserve">                                      /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B32F1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5EE407C" w14:textId="5EE41BD0" w:rsidR="005B5CDF" w:rsidRPr="004D05E0" w:rsidRDefault="005B5CDF" w:rsidP="002660C7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Руководитель  _____________</w:t>
            </w:r>
            <w:r w:rsidR="008221FB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4D05E0">
              <w:rPr>
                <w:rFonts w:ascii="Times New Roman" w:hAnsi="Times New Roman"/>
                <w:b/>
                <w:sz w:val="18"/>
                <w:szCs w:val="18"/>
              </w:rPr>
              <w:t>Саругланов</w:t>
            </w:r>
            <w:r w:rsidR="002660C7" w:rsidRPr="004D05E0">
              <w:rPr>
                <w:rFonts w:ascii="Times New Roman" w:hAnsi="Times New Roman"/>
                <w:b/>
                <w:sz w:val="18"/>
                <w:szCs w:val="18"/>
              </w:rPr>
              <w:t xml:space="preserve"> М.</w:t>
            </w:r>
            <w:r w:rsidR="002660C7">
              <w:rPr>
                <w:rFonts w:ascii="Times New Roman" w:hAnsi="Times New Roman"/>
                <w:b/>
                <w:sz w:val="18"/>
                <w:szCs w:val="18"/>
              </w:rPr>
              <w:t>М.</w:t>
            </w:r>
            <w:r w:rsidR="002660C7" w:rsidRPr="004D05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D05E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5B5CDF" w:rsidRPr="004D05E0" w14:paraId="3D599A02" w14:textId="77777777" w:rsidTr="005B5CDF">
        <w:trPr>
          <w:trHeight w:val="4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0C2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898DA7B" w14:textId="0A1C8C16" w:rsidR="005B5CDF" w:rsidRPr="004D05E0" w:rsidRDefault="005B5CDF" w:rsidP="007647D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М. П               </w:t>
            </w:r>
            <w:r w:rsidR="00740624">
              <w:rPr>
                <w:rFonts w:ascii="Times New Roman" w:hAnsi="Times New Roman"/>
                <w:b/>
                <w:sz w:val="18"/>
                <w:szCs w:val="18"/>
              </w:rPr>
              <w:t>«____» ___________________ 2019</w:t>
            </w:r>
            <w:r w:rsidRPr="004D05E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FE1" w14:textId="77777777" w:rsidR="005B5CDF" w:rsidRPr="004D05E0" w:rsidRDefault="005B5CDF" w:rsidP="007647DF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C56737E" w14:textId="46270C6E" w:rsidR="005B5CDF" w:rsidRDefault="005B5CDF" w:rsidP="007647D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D05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М. П.</w:t>
            </w:r>
            <w:r w:rsidRPr="004D05E0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="00740624">
              <w:rPr>
                <w:rFonts w:ascii="Times New Roman" w:hAnsi="Times New Roman"/>
                <w:b/>
                <w:sz w:val="18"/>
                <w:szCs w:val="18"/>
              </w:rPr>
              <w:t xml:space="preserve"> «____» ___________________ 2019</w:t>
            </w:r>
            <w:r w:rsidRPr="004D05E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  <w:p w14:paraId="2B9990ED" w14:textId="77777777" w:rsidR="00AD6CDE" w:rsidRPr="004D05E0" w:rsidRDefault="00AD6CDE" w:rsidP="007647DF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31760443" w14:textId="77777777" w:rsidR="005B5CDF" w:rsidRDefault="005B5CDF" w:rsidP="00242ED4">
      <w:pPr>
        <w:spacing w:after="0"/>
        <w:rPr>
          <w:sz w:val="6"/>
        </w:rPr>
      </w:pPr>
    </w:p>
    <w:p w14:paraId="78AED49F" w14:textId="77777777" w:rsidR="001861A3" w:rsidRPr="00B55863" w:rsidRDefault="001861A3" w:rsidP="00242ED4">
      <w:pPr>
        <w:spacing w:after="0"/>
        <w:rPr>
          <w:sz w:val="20"/>
          <w:szCs w:val="20"/>
        </w:rPr>
      </w:pPr>
    </w:p>
    <w:tbl>
      <w:tblPr>
        <w:tblW w:w="11360" w:type="dxa"/>
        <w:tblInd w:w="-142" w:type="dxa"/>
        <w:tblLook w:val="04A0" w:firstRow="1" w:lastRow="0" w:firstColumn="1" w:lastColumn="0" w:noHBand="0" w:noVBand="1"/>
      </w:tblPr>
      <w:tblGrid>
        <w:gridCol w:w="11136"/>
        <w:gridCol w:w="224"/>
      </w:tblGrid>
      <w:tr w:rsidR="00BA336B" w:rsidRPr="00E4179E" w14:paraId="2D00116C" w14:textId="77777777" w:rsidTr="00A06BE6">
        <w:tc>
          <w:tcPr>
            <w:tcW w:w="11136" w:type="dxa"/>
            <w:shd w:val="clear" w:color="auto" w:fill="auto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10216"/>
            </w:tblGrid>
            <w:tr w:rsidR="00277F4B" w:rsidRPr="00AD6CDE" w14:paraId="5916379B" w14:textId="77777777" w:rsidTr="00E92B4B">
              <w:tc>
                <w:tcPr>
                  <w:tcW w:w="10632" w:type="dxa"/>
                  <w:gridSpan w:val="2"/>
                  <w:shd w:val="clear" w:color="auto" w:fill="auto"/>
                </w:tcPr>
                <w:p w14:paraId="631FE161" w14:textId="0866DD93" w:rsidR="00277F4B" w:rsidRPr="00AD6CDE" w:rsidRDefault="00277F4B" w:rsidP="00854EBD">
                  <w:pPr>
                    <w:spacing w:after="0"/>
                    <w:jc w:val="center"/>
                    <w:rPr>
                      <w:rFonts w:cs="Calibri"/>
                      <w:color w:val="C00000"/>
                      <w:sz w:val="24"/>
                      <w:szCs w:val="24"/>
                    </w:rPr>
                  </w:pPr>
                  <w:r w:rsidRPr="00AD6CDE">
                    <w:rPr>
                      <w:rFonts w:cs="Calibri"/>
                      <w:sz w:val="24"/>
                      <w:szCs w:val="24"/>
                    </w:rPr>
                    <w:lastRenderedPageBreak/>
                    <w:br w:type="page"/>
                  </w:r>
                  <w:r w:rsidR="006E0A4C" w:rsidRPr="008D4363">
                    <w:rPr>
                      <w:rFonts w:cs="Calibri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УСЛОВИЯ УЧАСТИЯ</w:t>
                  </w:r>
                </w:p>
              </w:tc>
            </w:tr>
            <w:tr w:rsidR="00277F4B" w:rsidRPr="00AD6CDE" w14:paraId="4BE114E7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44600854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332C623F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48C1DBA9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456C6825" w14:textId="77777777" w:rsidR="00277F4B" w:rsidRPr="00EA63BC" w:rsidRDefault="00277F4B" w:rsidP="00EA63BC">
                  <w:pPr>
                    <w:pStyle w:val="otbivka"/>
                    <w:tabs>
                      <w:tab w:val="clear" w:pos="360"/>
                    </w:tabs>
                    <w:spacing w:line="216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Оформление участия</w:t>
                  </w:r>
                </w:p>
                <w:p w14:paraId="6AE41AB2" w14:textId="1AB92199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Для оформления участия в выставке необходимо до указанного в формах срока направить в адрес ОРГАНИЗАТОРА заверенные подписью и печатью заявочные формы: «Договор­зая</w:t>
                  </w:r>
                  <w:r w:rsidR="00A73F34" w:rsidRPr="00EA63BC">
                    <w:rPr>
                      <w:rFonts w:ascii="Times New Roman" w:hAnsi="Times New Roman"/>
                      <w:sz w:val="24"/>
                      <w:szCs w:val="24"/>
                    </w:rPr>
                    <w:t>вка на участие», «Эскиз стенда»</w:t>
                  </w:r>
                  <w:r w:rsidR="00D877B2">
                    <w:rPr>
                      <w:rFonts w:ascii="Times New Roman" w:hAnsi="Times New Roman"/>
                      <w:sz w:val="24"/>
                      <w:szCs w:val="24"/>
                    </w:rPr>
                    <w:t>, список участвующих сотрудников (ФИО) для оформление бейджей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. Оф</w:t>
                  </w:r>
                  <w:r w:rsidR="001861A3" w:rsidRPr="00EA63BC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рмленные заявочные формы являются официальными финансовыми обязательствам</w:t>
                  </w:r>
                  <w:r w:rsidR="001861A3" w:rsidRPr="00EA63BC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77F4B" w:rsidRPr="00AD6CDE" w14:paraId="30916EC0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14EBADAC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30726B77" w14:textId="77777777" w:rsidR="00277F4B" w:rsidRPr="00EA63BC" w:rsidRDefault="00277F4B" w:rsidP="00EA63BC">
                  <w:pPr>
                    <w:pStyle w:val="otbivka"/>
                    <w:tabs>
                      <w:tab w:val="clear" w:pos="360"/>
                    </w:tabs>
                    <w:spacing w:line="216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Конструкция и оборудование стенда</w:t>
                  </w:r>
                </w:p>
              </w:tc>
            </w:tr>
            <w:tr w:rsidR="00277F4B" w:rsidRPr="002D3DF4" w14:paraId="0E3E1D33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56529045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38757CB6" w14:textId="3510F72A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Экспонент может строить стенд самостоятельно или с привлечение</w:t>
                  </w:r>
                  <w:r w:rsidR="003F6469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третьей стороны, при условии согласования проекта стенда с Организатором (не менее чем за 1</w:t>
                  </w:r>
                  <w:r w:rsidR="00251961"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5 дней 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до начала монтажа выставки). Стенд должен соответствовать строительным нормам и предписаниям Организатора. Экспонент с нестандартным стендом должен иметь: сертификат, подтверждающий, что материалы и конструкции, используемые при строительстве, прошли противопожарную обрабо</w:t>
                  </w:r>
                  <w:r w:rsidR="00EA63BC">
                    <w:rPr>
                      <w:rFonts w:ascii="Times New Roman" w:hAnsi="Times New Roman"/>
                      <w:sz w:val="24"/>
                      <w:szCs w:val="24"/>
                    </w:rPr>
                    <w:t>тку и не являются легковоспламен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яющимися и пожароопасными; договор с фирмами, осуществ</w:t>
                  </w:r>
                  <w:r w:rsidR="00EA63BC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яющими проти</w:t>
                  </w:r>
                  <w:r w:rsidR="001D71F1" w:rsidRPr="00EA63BC">
                    <w:rPr>
                      <w:rFonts w:ascii="Times New Roman" w:hAnsi="Times New Roman"/>
                      <w:sz w:val="24"/>
                      <w:szCs w:val="24"/>
                    </w:rPr>
                    <w:t>вопожарную обработку материалов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77F4B" w:rsidRPr="007C0097" w14:paraId="5CF0C770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7FF2E126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23B474C7" w14:textId="10B4CD64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Монтаж­демонтаж стенда и экспонатов дол</w:t>
                  </w:r>
                  <w:r w:rsidR="007C0097" w:rsidRPr="00EA63BC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ен производит</w:t>
                  </w:r>
                  <w:r w:rsidR="00EA63BC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ся только в пределах арендуемой площади пр</w:t>
                  </w:r>
                  <w:r w:rsidR="007C0097" w:rsidRPr="00EA63BC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обязательном условии оставления проходов свободными.</w:t>
                  </w:r>
                </w:p>
              </w:tc>
            </w:tr>
            <w:tr w:rsidR="00277F4B" w:rsidRPr="00AD6CDE" w14:paraId="6EED84BE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1C200907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14071641" w14:textId="77777777" w:rsidR="00277F4B" w:rsidRPr="00EA63BC" w:rsidRDefault="00277F4B" w:rsidP="00EA63BC">
                  <w:pPr>
                    <w:pStyle w:val="otbivka"/>
                    <w:tabs>
                      <w:tab w:val="clear" w:pos="360"/>
                    </w:tabs>
                    <w:spacing w:line="216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Стоимость участия – порядок оплаты</w:t>
                  </w:r>
                </w:p>
              </w:tc>
            </w:tr>
            <w:tr w:rsidR="00277F4B" w:rsidRPr="00AD6CDE" w14:paraId="5CB8C985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290A51A7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0BEB4B6A" w14:textId="1E2035B7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Стоимость участия в выставке определяется в соответствии с расценками, приведенными в формах: «Договор­заявка на уча</w:t>
                  </w:r>
                  <w:r w:rsidR="002D3DF4"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стие», «Услуги и оборудование» 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и оплачивается на основании счета, выс</w:t>
                  </w:r>
                  <w:r w:rsidR="002D3DF4" w:rsidRPr="00EA63BC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авляемого Экспоненту Организатором. Порядок и сроки платежей указываются в счете.</w:t>
                  </w:r>
                </w:p>
              </w:tc>
            </w:tr>
            <w:tr w:rsidR="00277F4B" w:rsidRPr="00AD6CDE" w14:paraId="6F46557F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3817CD02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04208977" w14:textId="554DF9FE" w:rsidR="00277F4B" w:rsidRPr="00EA63BC" w:rsidRDefault="00277F4B" w:rsidP="00E451DB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Действие Договора между Организатором и Экспонентом прекращается после выполнения Сторонами своих обязательств. Датой окончания предоставления Организатором услуг по у</w:t>
                  </w:r>
                  <w:r w:rsidR="00D74B60" w:rsidRPr="00EA63BC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астию Экспонента в</w:t>
                  </w:r>
                  <w:r w:rsidR="00D74B60"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выставке является день окончания работы выставки. Объем предоставленных Организатором услуг определя</w:t>
                  </w:r>
                  <w:r w:rsidR="00E451DB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тся на основании выставленных Экспоненту счетов.</w:t>
                  </w:r>
                </w:p>
              </w:tc>
            </w:tr>
            <w:tr w:rsidR="00277F4B" w:rsidRPr="00AD6CDE" w14:paraId="4E777D0A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784ADCF9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3.4.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6B0C35C3" w14:textId="3E21F1FE" w:rsidR="00277F4B" w:rsidRPr="00EA63BC" w:rsidRDefault="00277F4B" w:rsidP="003F6469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Если Экспонент не подписывает двусторонний АКТ сдачи­приемки работ и не предоставляет письменного мотивированного отказа от приемки работ и услуг в течение 5 (пяти) рабочих дней с момента предоставлен</w:t>
                  </w:r>
                  <w:r w:rsidR="003F6469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я Акта Организатором, Организатор имеет право составить односторонний Акт, являющийся основанием для п</w:t>
                  </w:r>
                  <w:r w:rsidR="00EA63BC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оведения расчетов между сторонам.</w:t>
                  </w:r>
                </w:p>
              </w:tc>
            </w:tr>
            <w:tr w:rsidR="00277F4B" w:rsidRPr="00271673" w14:paraId="431F27D1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5904C492" w14:textId="2F448336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="003F646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26F5EA02" w14:textId="553F982C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Если оплата за участие не произведена к указанному сроку, Организат</w:t>
                  </w:r>
                  <w:r w:rsidR="00EA63BC">
                    <w:rPr>
                      <w:rFonts w:ascii="Times New Roman" w:hAnsi="Times New Roman"/>
                      <w:sz w:val="24"/>
                      <w:szCs w:val="24"/>
                    </w:rPr>
                    <w:t>ор имеет право предложить неопла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ченную площа</w:t>
                  </w:r>
                  <w:r w:rsidR="00EA63BC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ь другому участнику.</w:t>
                  </w:r>
                </w:p>
              </w:tc>
            </w:tr>
            <w:tr w:rsidR="00277F4B" w:rsidRPr="00AD6CDE" w14:paraId="18022C68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1D4755A5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54AD50D0" w14:textId="77777777" w:rsidR="00277F4B" w:rsidRPr="00EA63BC" w:rsidRDefault="00277F4B" w:rsidP="00EA63BC">
                  <w:pPr>
                    <w:pStyle w:val="otbivka"/>
                    <w:tabs>
                      <w:tab w:val="clear" w:pos="360"/>
                    </w:tabs>
                    <w:spacing w:line="216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Ответственность сторон и страхование</w:t>
                  </w:r>
                </w:p>
              </w:tc>
            </w:tr>
            <w:tr w:rsidR="00277F4B" w:rsidRPr="00AD6CDE" w14:paraId="5B594CDC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266E5A63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4.1.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728E622D" w14:textId="7B7D881F" w:rsidR="00277F4B" w:rsidRPr="00EA63BC" w:rsidRDefault="00277F4B" w:rsidP="003F6469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Страхование экспонатов от любого ущер</w:t>
                  </w:r>
                  <w:r w:rsidR="003F6469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а Экспонент осуществляет самостоятельно.</w:t>
                  </w:r>
                </w:p>
              </w:tc>
            </w:tr>
            <w:tr w:rsidR="00277F4B" w:rsidRPr="00AD6CDE" w14:paraId="7016A89C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0BE67F26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4.2.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24A88583" w14:textId="669E9983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Организатор обеспечивает круглосуточную общую охрану на территории выставки, не осуществляя при этом индивидуальную охрану стенда. Организатор рекомендует во время работы выставки проявлять разумную предосторожность для сохранности экспонатов, ценных предметов и личных вещей. Организатор не несет ответственности за сохранность экспонатов или собственности 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cr/>
                  </w:r>
                  <w:r w:rsidR="003F6469"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кспонента в случае потери, кражи на выставке, повреждений, но при этом примет все разумные меры для предотвращения или ликвидации вышеуказанных событий.</w:t>
                  </w:r>
                </w:p>
              </w:tc>
            </w:tr>
            <w:tr w:rsidR="00277F4B" w:rsidRPr="00AD6CDE" w14:paraId="548168D3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304F6774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4.3.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71408D80" w14:textId="525DFA3A" w:rsidR="00277F4B" w:rsidRPr="00EA63BC" w:rsidRDefault="00277F4B" w:rsidP="00304C49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Организатор имеет право, если того требуют обст</w:t>
                  </w:r>
                  <w:r w:rsidR="003F646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ятельства и обосновав причины, разместить с</w:t>
                  </w:r>
                  <w:r w:rsidR="00304C49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енд Экспонента в ином месте, чем было заявлено либо изменить размеры.</w:t>
                  </w:r>
                </w:p>
              </w:tc>
            </w:tr>
            <w:tr w:rsidR="00277F4B" w:rsidRPr="00887578" w14:paraId="0D1A68F1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039F5447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4.5.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1270D14E" w14:textId="7670F61C" w:rsidR="00277F4B" w:rsidRPr="00EA63BC" w:rsidRDefault="00277F4B" w:rsidP="003F6469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Экспонент несет ответственность за качест</w:t>
                  </w:r>
                  <w:r w:rsidR="00B75D01" w:rsidRPr="00EA63BC">
                    <w:rPr>
                      <w:rFonts w:ascii="Times New Roman" w:hAnsi="Times New Roman"/>
                      <w:sz w:val="24"/>
                      <w:szCs w:val="24"/>
                    </w:rPr>
                    <w:t>во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представленных на выставке экспонатов.</w:t>
                  </w:r>
                </w:p>
              </w:tc>
            </w:tr>
            <w:tr w:rsidR="00277F4B" w:rsidRPr="00AD6CDE" w14:paraId="284030F5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4938A397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4.6.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1CE8C0FB" w14:textId="77777777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Экспонент или его представитель несет ответственность за любой ущерб, нанесенный третьим сторонам во время участия в выставке, включая повреждения, причиненные  павильону и выставочному оборудованию.</w:t>
                  </w:r>
                </w:p>
              </w:tc>
            </w:tr>
            <w:tr w:rsidR="00277F4B" w:rsidRPr="00AD6CDE" w14:paraId="61379E4B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41A2DD54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4.7.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210F330E" w14:textId="77777777" w:rsidR="00277F4B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Экспонент несет ответственность за соблюдение правил пожарной безопасности, электробезопасности, охраны труда и техники безопасности своими сотрудниками и третьими лицами ­ участниками и посетителями стенда.</w:t>
                  </w:r>
                </w:p>
                <w:p w14:paraId="2011AD71" w14:textId="77777777" w:rsidR="00913FF4" w:rsidRPr="00EA63BC" w:rsidRDefault="00913FF4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7F4B" w:rsidRPr="00AD6CDE" w14:paraId="335A7B52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2DC07FB6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5.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4CF02223" w14:textId="77777777" w:rsidR="00277F4B" w:rsidRPr="00EA63BC" w:rsidRDefault="00277F4B" w:rsidP="00EA63BC">
                  <w:pPr>
                    <w:pStyle w:val="otbivka"/>
                    <w:tabs>
                      <w:tab w:val="clear" w:pos="360"/>
                    </w:tabs>
                    <w:spacing w:line="216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на выставке</w:t>
                  </w:r>
                </w:p>
              </w:tc>
            </w:tr>
            <w:tr w:rsidR="00277F4B" w:rsidRPr="00AD6CDE" w14:paraId="155B101A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3139D421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5.1.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128BB994" w14:textId="5E437742" w:rsidR="00DA2C75" w:rsidRPr="00EA63BC" w:rsidRDefault="00277F4B" w:rsidP="00913FF4">
                  <w:pPr>
                    <w:pStyle w:val="ac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 монтажные работы на стендах, работы по упаковке и расстановке экспонатов, вывоз тары должны быть закончены </w:t>
                  </w:r>
                  <w:r w:rsidRPr="001F43C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последний день монтажа выставки до 20.00.</w:t>
                  </w:r>
                </w:p>
              </w:tc>
            </w:tr>
            <w:tr w:rsidR="00277F4B" w:rsidRPr="00AD6CDE" w14:paraId="18FD6A30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618564CC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5.2.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5578DE85" w14:textId="39F69001" w:rsidR="00277F4B" w:rsidRPr="00EA63BC" w:rsidRDefault="00277F4B" w:rsidP="00304C49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Размещение элементов рекламы на стенах, колоннах, полу, конструкциях и других частях павильона согласовывается с Организатором и оплачивается по д</w:t>
                  </w:r>
                  <w:r w:rsidR="00304C4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полнительному тарифу.</w:t>
                  </w:r>
                </w:p>
              </w:tc>
            </w:tr>
            <w:tr w:rsidR="00277F4B" w:rsidRPr="00AD6CDE" w14:paraId="4D5B07A2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4CDF6D0F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5.3.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3267A613" w14:textId="77777777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Экспонент может осуществлять рекламную деятельность только в пределах своего стенда. </w:t>
                  </w:r>
                  <w:r w:rsidR="00B75D01" w:rsidRPr="00EA63BC">
                    <w:rPr>
                      <w:rFonts w:ascii="Times New Roman" w:hAnsi="Times New Roman"/>
                      <w:sz w:val="24"/>
                      <w:szCs w:val="24"/>
                    </w:rPr>
                    <w:t>Какая-либо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рекламная деятельность Экспонента в проходах выставочного павильона, у входа/выхода запрещена. Любые рекламные акции, проводящиеся Экспонентом на выставке за пределами своего стенда, должны быть согласованы с Организатором в письменной форме.</w:t>
                  </w:r>
                </w:p>
              </w:tc>
            </w:tr>
            <w:tr w:rsidR="00277F4B" w:rsidRPr="00887578" w14:paraId="258F81F8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3840BECC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5.4.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26E475FF" w14:textId="330E9875" w:rsidR="00277F4B" w:rsidRPr="00EA63BC" w:rsidRDefault="00277F4B" w:rsidP="00AF66F3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 виды лотерей, розыгрышей или призовых соревнований проводятся только в соответствии с законодательством </w:t>
                  </w:r>
                  <w:r w:rsidR="00887578" w:rsidRPr="00EA63BC">
                    <w:rPr>
                      <w:rFonts w:ascii="Times New Roman" w:hAnsi="Times New Roman"/>
                      <w:sz w:val="24"/>
                      <w:szCs w:val="24"/>
                    </w:rPr>
                    <w:t>РФ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с пись</w:t>
                  </w:r>
                  <w:r w:rsidR="00887578" w:rsidRPr="00EA63BC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енного разрешения Организатора.</w:t>
                  </w:r>
                </w:p>
              </w:tc>
            </w:tr>
            <w:tr w:rsidR="00277F4B" w:rsidRPr="00AD6CDE" w14:paraId="307B8903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0D79C1C4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5.5.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130B384C" w14:textId="77777777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Стремясь сохранить установленный ритм работы выставки, Организатор имеет право ограничить любой вид акустической рекламы либо полностью ее запретить.</w:t>
                  </w:r>
                </w:p>
              </w:tc>
            </w:tr>
            <w:tr w:rsidR="00277F4B" w:rsidRPr="000634FC" w14:paraId="43A5FD30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0E4403EC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5.6.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62572151" w14:textId="5689BA03" w:rsidR="00277F4B" w:rsidRPr="00EA63BC" w:rsidRDefault="00277F4B" w:rsidP="00304C49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Продажа экспонатов и обор</w:t>
                  </w:r>
                  <w:r w:rsidR="00304C49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дования на выставке осуществляется в соответствии с законодательством </w:t>
                  </w:r>
                  <w:r w:rsidR="000634FC" w:rsidRPr="00EA63BC">
                    <w:rPr>
                      <w:rFonts w:ascii="Times New Roman" w:hAnsi="Times New Roman"/>
                      <w:sz w:val="24"/>
                      <w:szCs w:val="24"/>
                    </w:rPr>
                    <w:t>РФ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77F4B" w:rsidRPr="00AD6CDE" w14:paraId="4A9C76D6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51EEEF55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5.7.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56606200" w14:textId="7E65A6D5" w:rsidR="00277F4B" w:rsidRPr="00EA63BC" w:rsidRDefault="00D877B2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77B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Запрещается частичный или полный демонтаж стенда, упаковка и вынос экспонатов со стенда до официального закрытия выставки. Разрешенное время </w:t>
                  </w:r>
                  <w:r w:rsidR="009C725B">
                    <w:rPr>
                      <w:rFonts w:ascii="Times New Roman" w:hAnsi="Times New Roman"/>
                      <w:sz w:val="24"/>
                      <w:szCs w:val="24"/>
                    </w:rPr>
                    <w:t>ухода персонала стенда</w:t>
                  </w:r>
                  <w:r w:rsidRPr="00D877B2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последний день выставки с 17.00.</w:t>
                  </w:r>
                </w:p>
              </w:tc>
            </w:tr>
            <w:tr w:rsidR="00277F4B" w:rsidRPr="00AD6CDE" w14:paraId="5C18E356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142EE8DC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6.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66A7F532" w14:textId="77777777" w:rsidR="00277F4B" w:rsidRPr="00EA63BC" w:rsidRDefault="00277F4B" w:rsidP="00EA63BC">
                  <w:pPr>
                    <w:pStyle w:val="otbivka"/>
                    <w:tabs>
                      <w:tab w:val="clear" w:pos="360"/>
                    </w:tabs>
                    <w:spacing w:line="216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Положение об субэкспонентах</w:t>
                  </w:r>
                </w:p>
                <w:p w14:paraId="54765E9F" w14:textId="77777777" w:rsidR="00277F4B" w:rsidRPr="00EA63BC" w:rsidRDefault="00277F4B" w:rsidP="00EA63BC">
                  <w:pPr>
                    <w:spacing w:after="0" w:line="21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Стенд или выставочная площадь полностью предоставляется только одному заявителю, который несет полную ответственность за действия своих субэкспонентов или фирмы­строителя его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стенда.</w:t>
                  </w:r>
                </w:p>
              </w:tc>
            </w:tr>
            <w:tr w:rsidR="00277F4B" w:rsidRPr="000634FC" w14:paraId="6DECB0E9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41D63175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7.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51343FD4" w14:textId="77777777" w:rsidR="00277F4B" w:rsidRPr="00EA63BC" w:rsidRDefault="00277F4B" w:rsidP="00EA63BC">
                  <w:pPr>
                    <w:pStyle w:val="otbivka"/>
                    <w:tabs>
                      <w:tab w:val="clear" w:pos="360"/>
                    </w:tabs>
                    <w:spacing w:line="216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Отказ от участия</w:t>
                  </w:r>
                </w:p>
                <w:p w14:paraId="5C817830" w14:textId="1841C9BF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случае отказа Экспонента от участия в выставке (или принятия решения о сокращении заказанной площади) менее, чем за </w:t>
                  </w:r>
                  <w:r w:rsidR="000634FC" w:rsidRPr="00EA63B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5 дней до ее начала, Экспонент выплачивает Организатору 50% от суммы выставленных счетов. В случае отказа от участия менее, чем за </w:t>
                  </w:r>
                  <w:r w:rsidR="00686BE5" w:rsidRPr="00EA63B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дней Организатору выплачивается 100% суммы, указанной в счетах.</w:t>
                  </w:r>
                </w:p>
              </w:tc>
            </w:tr>
            <w:tr w:rsidR="00277F4B" w:rsidRPr="00AD6CDE" w14:paraId="7EF049F7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2C4BD4EE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8.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743472B8" w14:textId="77777777" w:rsidR="00277F4B" w:rsidRPr="00EA63BC" w:rsidRDefault="00277F4B" w:rsidP="00EA63BC">
                  <w:pPr>
                    <w:pStyle w:val="otbivka"/>
                    <w:tabs>
                      <w:tab w:val="clear" w:pos="360"/>
                    </w:tabs>
                    <w:spacing w:line="216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Предъявление претензий</w:t>
                  </w:r>
                </w:p>
                <w:p w14:paraId="1B21E8E5" w14:textId="77777777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Любые претензии к Организатору принимаются в течение одного месяца с момента завершения выставки. Разрешение споров осуществляется на основании законодательства </w:t>
                  </w:r>
                  <w:r w:rsidR="000634FC" w:rsidRPr="00EA63BC">
                    <w:rPr>
                      <w:rFonts w:ascii="Times New Roman" w:hAnsi="Times New Roman"/>
                      <w:sz w:val="24"/>
                      <w:szCs w:val="24"/>
                    </w:rPr>
                    <w:t>РФ</w:t>
                  </w: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>. В случае просрочки платежей экспонент уплачивает пеню в размере 0,25% от суммы просроченного платежа за каждый день просрочки.</w:t>
                  </w:r>
                </w:p>
              </w:tc>
            </w:tr>
            <w:tr w:rsidR="00277F4B" w:rsidRPr="00AD6CDE" w14:paraId="522A3DF3" w14:textId="77777777" w:rsidTr="00E92B4B">
              <w:tc>
                <w:tcPr>
                  <w:tcW w:w="41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63529272" w14:textId="77777777" w:rsidR="00277F4B" w:rsidRPr="00EA63BC" w:rsidRDefault="00277F4B" w:rsidP="00854EBD">
                  <w:pPr>
                    <w:spacing w:after="0" w:line="216" w:lineRule="auto"/>
                    <w:contextualSpacing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EA63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 w:rsidRPr="00EA63B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0216" w:type="dxa"/>
                  <w:shd w:val="clear" w:color="auto" w:fill="auto"/>
                </w:tcPr>
                <w:p w14:paraId="71C91A38" w14:textId="77777777" w:rsidR="00277F4B" w:rsidRPr="00EA63BC" w:rsidRDefault="00277F4B" w:rsidP="00EA63BC">
                  <w:pPr>
                    <w:pStyle w:val="otbivka"/>
                    <w:tabs>
                      <w:tab w:val="clear" w:pos="360"/>
                    </w:tabs>
                    <w:spacing w:line="216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Прочие условия</w:t>
                  </w:r>
                </w:p>
                <w:p w14:paraId="4AFFCB62" w14:textId="77777777" w:rsidR="00277F4B" w:rsidRPr="00EA63BC" w:rsidRDefault="00277F4B" w:rsidP="00EA63BC">
                  <w:pPr>
                    <w:pStyle w:val="ac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63B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Стороны признают в качестве подлинных факсимильное воспроизведение подписей своих представителей и оттисков печатей, в том числе выполненные способом цифровой (электронной) связи. </w:t>
                  </w:r>
                </w:p>
              </w:tc>
            </w:tr>
          </w:tbl>
          <w:p w14:paraId="39977AD4" w14:textId="77777777" w:rsidR="00BA336B" w:rsidRPr="00740624" w:rsidRDefault="00BA336B" w:rsidP="00A06BE6">
            <w:pPr>
              <w:pStyle w:val="TEXT"/>
              <w:jc w:val="left"/>
              <w:rPr>
                <w:rFonts w:ascii="Arial" w:hAnsi="Arial" w:cs="Arial"/>
                <w:b/>
                <w:bCs/>
                <w:spacing w:val="-5"/>
                <w:sz w:val="12"/>
              </w:rPr>
            </w:pPr>
          </w:p>
        </w:tc>
        <w:tc>
          <w:tcPr>
            <w:tcW w:w="224" w:type="dxa"/>
            <w:shd w:val="clear" w:color="auto" w:fill="auto"/>
          </w:tcPr>
          <w:p w14:paraId="034FF1E8" w14:textId="77777777" w:rsidR="00BA336B" w:rsidRPr="00740624" w:rsidRDefault="00BA336B" w:rsidP="00A06BE6">
            <w:pPr>
              <w:pStyle w:val="TEXT"/>
              <w:jc w:val="left"/>
              <w:rPr>
                <w:rFonts w:ascii="Arial" w:hAnsi="Arial" w:cs="Arial"/>
                <w:b/>
                <w:bCs/>
                <w:spacing w:val="-5"/>
                <w:sz w:val="12"/>
              </w:rPr>
            </w:pPr>
          </w:p>
        </w:tc>
      </w:tr>
    </w:tbl>
    <w:p w14:paraId="76A9224B" w14:textId="77777777" w:rsidR="00730E15" w:rsidRPr="000252FB" w:rsidRDefault="00730E15" w:rsidP="00730E15">
      <w:pPr>
        <w:spacing w:after="0"/>
        <w:rPr>
          <w:sz w:val="6"/>
          <w:szCs w:val="6"/>
        </w:rPr>
      </w:pPr>
    </w:p>
    <w:p w14:paraId="519581B8" w14:textId="77777777" w:rsidR="000252FB" w:rsidRDefault="000252F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3163AD2A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57F6F986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38CF7EA5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0B3A482D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55EF9DB8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64827E99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7D3F9CDA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0C715F45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74608825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3653E87B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4C0A8608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4AC4C875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7A4B0B64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2C00E1D5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38E46E70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2E6D9229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3C8CEFB5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05D4D12B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50690D00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p w14:paraId="6924A38C" w14:textId="77777777" w:rsidR="0067244B" w:rsidRDefault="0067244B" w:rsidP="00730E15">
      <w:pPr>
        <w:tabs>
          <w:tab w:val="left" w:pos="426"/>
        </w:tabs>
        <w:spacing w:after="0"/>
        <w:rPr>
          <w:rFonts w:ascii="Arial" w:hAnsi="Arial" w:cs="Arial"/>
          <w:b/>
          <w:sz w:val="18"/>
          <w:szCs w:val="6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2268"/>
        <w:gridCol w:w="7796"/>
      </w:tblGrid>
      <w:tr w:rsidR="002771EC" w:rsidRPr="002771EC" w14:paraId="579183BC" w14:textId="77777777" w:rsidTr="00583A5C">
        <w:tc>
          <w:tcPr>
            <w:tcW w:w="2268" w:type="dxa"/>
          </w:tcPr>
          <w:p w14:paraId="272448BF" w14:textId="77777777" w:rsidR="00583A5C" w:rsidRDefault="00583A5C" w:rsidP="00F93F62">
            <w:pPr>
              <w:spacing w:after="0"/>
              <w:jc w:val="center"/>
            </w:pPr>
          </w:p>
        </w:tc>
        <w:tc>
          <w:tcPr>
            <w:tcW w:w="7796" w:type="dxa"/>
          </w:tcPr>
          <w:p w14:paraId="657BBFD3" w14:textId="0397A117" w:rsidR="00583A5C" w:rsidRPr="00745A74" w:rsidRDefault="00E07E1D" w:rsidP="00F93F62">
            <w:pPr>
              <w:pStyle w:val="7"/>
              <w:spacing w:before="0" w:after="0"/>
              <w:jc w:val="right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745A74">
              <w:rPr>
                <w:rFonts w:ascii="Times New Roman" w:hAnsi="Times New Roman"/>
                <w:b/>
                <w:sz w:val="20"/>
                <w:lang w:eastAsia="ru-RU"/>
              </w:rPr>
              <w:t xml:space="preserve">Приложение </w:t>
            </w:r>
            <w:r w:rsidR="004B75E5" w:rsidRPr="00745A74">
              <w:rPr>
                <w:rFonts w:ascii="Times New Roman" w:hAnsi="Times New Roman"/>
                <w:b/>
                <w:sz w:val="20"/>
                <w:lang w:eastAsia="ru-RU"/>
              </w:rPr>
              <w:t>1</w:t>
            </w:r>
          </w:p>
          <w:p w14:paraId="577AF890" w14:textId="3FFB170A" w:rsidR="00583A5C" w:rsidRPr="00745A74" w:rsidRDefault="00583A5C" w:rsidP="00F93F62">
            <w:pPr>
              <w:spacing w:after="0"/>
              <w:jc w:val="right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745A74">
              <w:rPr>
                <w:rFonts w:ascii="Times New Roman" w:hAnsi="Times New Roman"/>
                <w:b/>
                <w:smallCaps/>
                <w:sz w:val="20"/>
                <w:szCs w:val="20"/>
              </w:rPr>
              <w:t>К ДОГОВОРУ</w:t>
            </w:r>
            <w:r w:rsidR="00AE7363">
              <w:rPr>
                <w:rFonts w:ascii="Times New Roman" w:hAnsi="Times New Roman"/>
                <w:b/>
                <w:smallCaps/>
                <w:sz w:val="20"/>
                <w:szCs w:val="20"/>
              </w:rPr>
              <w:t>-</w:t>
            </w:r>
            <w:r w:rsidR="00AE7363" w:rsidRPr="00745A74">
              <w:rPr>
                <w:rFonts w:ascii="Times New Roman" w:hAnsi="Times New Roman"/>
                <w:b/>
                <w:smallCaps/>
                <w:sz w:val="20"/>
                <w:szCs w:val="20"/>
              </w:rPr>
              <w:t>ЗАЯВКЕ</w:t>
            </w:r>
            <w:r w:rsidR="00AE7363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</w:t>
            </w:r>
            <w:r w:rsidRPr="00745A74">
              <w:rPr>
                <w:rFonts w:ascii="Times New Roman" w:hAnsi="Times New Roman"/>
                <w:b/>
                <w:smallCaps/>
                <w:sz w:val="20"/>
                <w:szCs w:val="20"/>
              </w:rPr>
              <w:t>НА УЧАСТИЕ В ВЫСТАВКЕ</w:t>
            </w:r>
          </w:p>
          <w:p w14:paraId="14B8601C" w14:textId="77777777" w:rsidR="00490BDB" w:rsidRPr="00745A74" w:rsidRDefault="00583A5C" w:rsidP="007E6A9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A7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81365" w:rsidRPr="00745A74"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Строительство. </w:t>
            </w:r>
            <w:r w:rsidR="007E6A9D" w:rsidRPr="00745A74">
              <w:rPr>
                <w:rFonts w:ascii="Times New Roman" w:hAnsi="Times New Roman"/>
                <w:b/>
                <w:sz w:val="24"/>
                <w:szCs w:val="24"/>
              </w:rPr>
              <w:t xml:space="preserve">Архитектура. Инновации </w:t>
            </w:r>
            <w:r w:rsidR="00723C08" w:rsidRPr="00745A7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7E6A9D" w:rsidRPr="00745A7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45A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5116662" w14:textId="004BD71C" w:rsidR="00583A5C" w:rsidRPr="00745A74" w:rsidRDefault="004F4369" w:rsidP="007E6A9D">
            <w:pPr>
              <w:spacing w:after="0"/>
              <w:jc w:val="right"/>
              <w:rPr>
                <w:rFonts w:ascii="Times New Roman" w:hAnsi="Times New Roman"/>
              </w:rPr>
            </w:pPr>
            <w:r w:rsidRPr="00745A74">
              <w:rPr>
                <w:rFonts w:ascii="Times New Roman" w:hAnsi="Times New Roman"/>
              </w:rPr>
              <w:t xml:space="preserve"> </w:t>
            </w:r>
          </w:p>
        </w:tc>
      </w:tr>
    </w:tbl>
    <w:p w14:paraId="04779DBD" w14:textId="77777777" w:rsidR="00583A5C" w:rsidRPr="002660C7" w:rsidRDefault="00583A5C" w:rsidP="00AE706D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2660C7">
        <w:rPr>
          <w:rFonts w:ascii="Cambria" w:hAnsi="Cambria"/>
          <w:b/>
          <w:sz w:val="20"/>
          <w:szCs w:val="20"/>
        </w:rPr>
        <w:t>ЗАЯВКА</w:t>
      </w:r>
    </w:p>
    <w:p w14:paraId="7BEB1859" w14:textId="77777777" w:rsidR="00583A5C" w:rsidRPr="00583A5C" w:rsidRDefault="00B75D01" w:rsidP="004F4369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НА ДОПОЛНИТЕЛЬНЫЕ УСЛУГИ И </w:t>
      </w:r>
      <w:r w:rsidR="00583A5C" w:rsidRPr="00583A5C">
        <w:rPr>
          <w:rFonts w:ascii="Cambria" w:hAnsi="Cambria"/>
          <w:b/>
          <w:sz w:val="20"/>
          <w:szCs w:val="20"/>
        </w:rPr>
        <w:t xml:space="preserve"> ОБОРУДОВАНИЕ</w:t>
      </w:r>
    </w:p>
    <w:p w14:paraId="218226FC" w14:textId="77777777" w:rsidR="00583A5C" w:rsidRPr="00AF66F3" w:rsidRDefault="00583A5C" w:rsidP="00AE706D">
      <w:pPr>
        <w:spacing w:after="60"/>
        <w:jc w:val="center"/>
        <w:rPr>
          <w:rFonts w:ascii="Times New Roman" w:hAnsi="Times New Roman"/>
          <w:b/>
          <w:i/>
          <w:sz w:val="20"/>
          <w:szCs w:val="20"/>
        </w:rPr>
      </w:pPr>
      <w:r w:rsidRPr="00AF66F3">
        <w:rPr>
          <w:rFonts w:ascii="Times New Roman" w:hAnsi="Times New Roman"/>
          <w:b/>
          <w:i/>
          <w:sz w:val="20"/>
          <w:szCs w:val="20"/>
        </w:rPr>
        <w:t>Настоящим заказываем следующее оборудование:</w:t>
      </w:r>
    </w:p>
    <w:tbl>
      <w:tblPr>
        <w:tblW w:w="10063" w:type="dxa"/>
        <w:tblInd w:w="39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1275"/>
        <w:gridCol w:w="993"/>
        <w:gridCol w:w="1275"/>
      </w:tblGrid>
      <w:tr w:rsidR="00583A5C" w14:paraId="3F3B62BF" w14:textId="77777777" w:rsidTr="00E92B4B">
        <w:trPr>
          <w:trHeight w:val="596"/>
        </w:trPr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91E4819" w14:textId="7AF6921E" w:rsidR="00583A5C" w:rsidRPr="002660C7" w:rsidRDefault="00583A5C" w:rsidP="00AE706D">
            <w:pPr>
              <w:spacing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2660C7">
              <w:rPr>
                <w:rFonts w:ascii="Times New Roman" w:hAnsi="Times New Roman"/>
                <w:b/>
              </w:rPr>
              <w:t>Наименование</w:t>
            </w:r>
            <w:r w:rsidR="00F93F62" w:rsidRPr="002660C7">
              <w:rPr>
                <w:rFonts w:ascii="Times New Roman" w:hAnsi="Times New Roman"/>
                <w:b/>
              </w:rPr>
              <w:t xml:space="preserve"> услуги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9C0A38D" w14:textId="77777777" w:rsidR="00583A5C" w:rsidRPr="002660C7" w:rsidRDefault="00583A5C" w:rsidP="00AE706D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660C7">
              <w:rPr>
                <w:rFonts w:ascii="Times New Roman" w:hAnsi="Times New Roman"/>
                <w:b/>
              </w:rPr>
              <w:t>Цена</w:t>
            </w:r>
          </w:p>
          <w:p w14:paraId="2E4F221A" w14:textId="3D069073" w:rsidR="00583A5C" w:rsidRPr="002660C7" w:rsidRDefault="00583A5C" w:rsidP="004F4369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660C7">
              <w:rPr>
                <w:rFonts w:ascii="Times New Roman" w:hAnsi="Times New Roman"/>
                <w:b/>
              </w:rPr>
              <w:t>за ед</w:t>
            </w:r>
            <w:r w:rsidR="004F4369" w:rsidRPr="002660C7">
              <w:rPr>
                <w:rFonts w:ascii="Times New Roman" w:hAnsi="Times New Roman"/>
                <w:b/>
              </w:rPr>
              <w:t>.</w:t>
            </w:r>
            <w:r w:rsidRPr="002660C7">
              <w:rPr>
                <w:rFonts w:ascii="Times New Roman" w:hAnsi="Times New Roman"/>
                <w:b/>
              </w:rPr>
              <w:t xml:space="preserve"> в руб.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CDC1D08" w14:textId="77777777" w:rsidR="00583A5C" w:rsidRPr="002660C7" w:rsidRDefault="00583A5C" w:rsidP="00AE706D">
            <w:pPr>
              <w:spacing w:after="0"/>
              <w:ind w:left="-108" w:right="-161"/>
              <w:jc w:val="center"/>
              <w:rPr>
                <w:rFonts w:ascii="Times New Roman" w:hAnsi="Times New Roman"/>
                <w:b/>
              </w:rPr>
            </w:pPr>
            <w:r w:rsidRPr="002660C7">
              <w:rPr>
                <w:rFonts w:ascii="Times New Roman" w:hAnsi="Times New Roman"/>
                <w:b/>
              </w:rPr>
              <w:t xml:space="preserve">Заказ, </w:t>
            </w:r>
          </w:p>
          <w:p w14:paraId="135290BA" w14:textId="77777777" w:rsidR="00583A5C" w:rsidRPr="002660C7" w:rsidRDefault="00583A5C" w:rsidP="00AE706D">
            <w:pPr>
              <w:spacing w:after="0"/>
              <w:ind w:left="-108" w:right="-161"/>
              <w:jc w:val="center"/>
              <w:rPr>
                <w:rFonts w:ascii="Times New Roman" w:hAnsi="Times New Roman"/>
                <w:b/>
              </w:rPr>
            </w:pPr>
            <w:r w:rsidRPr="002660C7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186FAB9" w14:textId="77777777" w:rsidR="00583A5C" w:rsidRPr="002660C7" w:rsidRDefault="00583A5C" w:rsidP="00AE706D">
            <w:pPr>
              <w:spacing w:after="0"/>
              <w:ind w:left="-108" w:right="-161"/>
              <w:jc w:val="center"/>
              <w:rPr>
                <w:rFonts w:ascii="Times New Roman" w:hAnsi="Times New Roman"/>
                <w:b/>
              </w:rPr>
            </w:pPr>
            <w:r w:rsidRPr="002660C7">
              <w:rPr>
                <w:rFonts w:ascii="Times New Roman" w:hAnsi="Times New Roman"/>
                <w:b/>
              </w:rPr>
              <w:t xml:space="preserve">Сумма, </w:t>
            </w:r>
          </w:p>
          <w:p w14:paraId="124D6C2B" w14:textId="77777777" w:rsidR="00583A5C" w:rsidRPr="002660C7" w:rsidRDefault="00583A5C" w:rsidP="00AE706D">
            <w:pPr>
              <w:spacing w:after="0"/>
              <w:ind w:left="-108" w:right="-161"/>
              <w:jc w:val="center"/>
              <w:rPr>
                <w:rFonts w:ascii="Times New Roman" w:hAnsi="Times New Roman"/>
                <w:b/>
              </w:rPr>
            </w:pPr>
            <w:r w:rsidRPr="002660C7">
              <w:rPr>
                <w:rFonts w:ascii="Times New Roman" w:hAnsi="Times New Roman"/>
                <w:b/>
              </w:rPr>
              <w:t>руб.</w:t>
            </w:r>
          </w:p>
        </w:tc>
      </w:tr>
      <w:tr w:rsidR="00583A5C" w14:paraId="136AF52B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4480AE8" w14:textId="77777777" w:rsidR="00583A5C" w:rsidRPr="002660C7" w:rsidRDefault="00583A5C" w:rsidP="00316514">
            <w:pPr>
              <w:spacing w:after="60"/>
              <w:ind w:right="-108"/>
              <w:jc w:val="center"/>
              <w:rPr>
                <w:rFonts w:ascii="Times New Roman" w:hAnsi="Times New Roman"/>
                <w:b/>
              </w:rPr>
            </w:pPr>
            <w:r w:rsidRPr="002660C7">
              <w:rPr>
                <w:rFonts w:ascii="Times New Roman" w:hAnsi="Times New Roman"/>
                <w:b/>
              </w:rPr>
              <w:t>ВИТРИНЫ И ПОДИУМЫ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D75819" w14:textId="77777777" w:rsidR="00583A5C" w:rsidRDefault="00583A5C" w:rsidP="00316514">
            <w:pPr>
              <w:spacing w:after="60"/>
              <w:ind w:left="-108" w:right="-108"/>
              <w:jc w:val="center"/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5B8D8C" w14:textId="77777777" w:rsidR="00583A5C" w:rsidRDefault="00583A5C" w:rsidP="00316514">
            <w:pPr>
              <w:spacing w:after="60"/>
              <w:ind w:left="-108" w:right="-161"/>
              <w:jc w:val="center"/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52253A" w14:textId="77777777" w:rsidR="00583A5C" w:rsidRDefault="00583A5C" w:rsidP="00316514">
            <w:pPr>
              <w:spacing w:after="60"/>
              <w:ind w:left="-108" w:right="-161"/>
              <w:jc w:val="center"/>
            </w:pPr>
          </w:p>
        </w:tc>
      </w:tr>
      <w:tr w:rsidR="00583A5C" w:rsidRPr="00AF66F3" w14:paraId="44B46419" w14:textId="77777777" w:rsidTr="00E92B4B"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C36F6" w14:textId="77777777" w:rsidR="00583A5C" w:rsidRPr="00AF66F3" w:rsidRDefault="00583A5C" w:rsidP="004F4369">
            <w:pPr>
              <w:spacing w:after="0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 xml:space="preserve">Витрина с замком (высокая)100х50х250 см </w:t>
            </w:r>
          </w:p>
          <w:p w14:paraId="4BE521A8" w14:textId="77777777" w:rsidR="00583A5C" w:rsidRPr="00AF66F3" w:rsidRDefault="00583A5C" w:rsidP="004F4369">
            <w:pPr>
              <w:spacing w:after="0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 xml:space="preserve"> (стеклянная экспозиционная часть  h = 140 см)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8FCE7" w14:textId="5AD53B72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3</w:t>
            </w:r>
            <w:r w:rsidR="002660C7">
              <w:rPr>
                <w:rFonts w:ascii="Times New Roman" w:hAnsi="Times New Roman"/>
              </w:rPr>
              <w:t xml:space="preserve"> </w:t>
            </w:r>
            <w:r w:rsidRPr="00AF66F3">
              <w:rPr>
                <w:rFonts w:ascii="Times New Roman" w:hAnsi="Times New Roman"/>
              </w:rPr>
              <w:t>000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AFFB5" w14:textId="77777777" w:rsidR="00583A5C" w:rsidRPr="00AF66F3" w:rsidRDefault="00583A5C" w:rsidP="004F436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0C222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3A5C" w:rsidRPr="00AF66F3" w14:paraId="4E0D5859" w14:textId="77777777" w:rsidTr="00E92B4B"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0F370" w14:textId="77777777" w:rsidR="00583A5C" w:rsidRPr="00AF66F3" w:rsidRDefault="00583A5C" w:rsidP="004F4369">
            <w:pPr>
              <w:spacing w:after="0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 xml:space="preserve">Витрина с освещением, с замком (высокая) 100х50х250 см </w:t>
            </w:r>
          </w:p>
          <w:p w14:paraId="23380028" w14:textId="77777777" w:rsidR="00583A5C" w:rsidRPr="00AF66F3" w:rsidRDefault="00583A5C" w:rsidP="004F4369">
            <w:pPr>
              <w:spacing w:after="0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 xml:space="preserve"> (стеклянная экспозиционная часть  h = 140 см)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6ACAA9" w14:textId="415662F9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3</w:t>
            </w:r>
            <w:r w:rsidR="002660C7">
              <w:rPr>
                <w:rFonts w:ascii="Times New Roman" w:hAnsi="Times New Roman"/>
              </w:rPr>
              <w:t xml:space="preserve"> </w:t>
            </w:r>
            <w:r w:rsidRPr="00AF66F3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D7DDA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1E078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83A5C" w:rsidRPr="00AF66F3" w14:paraId="0BB22536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10338BA" w14:textId="77777777" w:rsidR="00583A5C" w:rsidRPr="00AF66F3" w:rsidRDefault="00583A5C" w:rsidP="00AE706D">
            <w:pPr>
              <w:spacing w:after="0"/>
              <w:ind w:right="-108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Низкая витрина полуостекленная с подсветкой 100х100х50см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3A43514" w14:textId="2A1FCD24" w:rsidR="00583A5C" w:rsidRPr="00AF66F3" w:rsidRDefault="00583A5C" w:rsidP="00AE706D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2</w:t>
            </w:r>
            <w:r w:rsidR="002660C7">
              <w:rPr>
                <w:rFonts w:ascii="Times New Roman" w:hAnsi="Times New Roman"/>
              </w:rPr>
              <w:t xml:space="preserve"> </w:t>
            </w:r>
            <w:r w:rsidRPr="00AF66F3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94FD54" w14:textId="77777777" w:rsidR="00583A5C" w:rsidRPr="00AF66F3" w:rsidRDefault="00583A5C" w:rsidP="00AE706D">
            <w:pPr>
              <w:spacing w:after="0"/>
              <w:ind w:left="-108" w:right="-16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C78125" w14:textId="77777777" w:rsidR="00583A5C" w:rsidRPr="00AF66F3" w:rsidRDefault="00583A5C" w:rsidP="00AE706D">
            <w:pPr>
              <w:spacing w:after="0"/>
              <w:ind w:left="-108" w:right="-161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83A5C" w:rsidRPr="00AF66F3" w14:paraId="3402C9F7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C4A4802" w14:textId="77777777" w:rsidR="00583A5C" w:rsidRPr="00AF66F3" w:rsidRDefault="00583A5C" w:rsidP="00AE706D">
            <w:pPr>
              <w:spacing w:after="0"/>
              <w:ind w:right="-108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Низкая витрина полуостекленная без подсветки 100х100х50см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8B941D4" w14:textId="210D9A06" w:rsidR="00583A5C" w:rsidRPr="00AF66F3" w:rsidRDefault="00583A5C" w:rsidP="00AE706D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1</w:t>
            </w:r>
            <w:r w:rsidR="002660C7">
              <w:rPr>
                <w:rFonts w:ascii="Times New Roman" w:hAnsi="Times New Roman"/>
              </w:rPr>
              <w:t xml:space="preserve"> </w:t>
            </w:r>
            <w:r w:rsidRPr="00AF66F3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1F3855" w14:textId="77777777" w:rsidR="00583A5C" w:rsidRPr="00AF66F3" w:rsidRDefault="00583A5C" w:rsidP="00AE706D">
            <w:pPr>
              <w:spacing w:after="0"/>
              <w:ind w:left="-108" w:right="-161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C0F850" w14:textId="77777777" w:rsidR="00583A5C" w:rsidRPr="002660C7" w:rsidRDefault="00583A5C" w:rsidP="00AE706D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</w:tr>
      <w:tr w:rsidR="00583A5C" w:rsidRPr="00AF66F3" w14:paraId="4697EBFC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A0AC558" w14:textId="77777777" w:rsidR="00583A5C" w:rsidRPr="00AF66F3" w:rsidRDefault="00583A5C" w:rsidP="00AE706D">
            <w:pPr>
              <w:spacing w:after="0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 xml:space="preserve">Стеллаж  100х50х250 см 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A41BF26" w14:textId="21DA97A5" w:rsidR="00583A5C" w:rsidRPr="00AF66F3" w:rsidRDefault="00583A5C" w:rsidP="00AE706D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1</w:t>
            </w:r>
            <w:r w:rsidR="002660C7">
              <w:rPr>
                <w:rFonts w:ascii="Times New Roman" w:hAnsi="Times New Roman"/>
              </w:rPr>
              <w:t xml:space="preserve"> </w:t>
            </w:r>
            <w:r w:rsidRPr="00AF66F3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4EEA27" w14:textId="77777777" w:rsidR="00583A5C" w:rsidRPr="00AF66F3" w:rsidRDefault="00583A5C" w:rsidP="00AE706D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79895F" w14:textId="77777777" w:rsidR="00583A5C" w:rsidRPr="00AF66F3" w:rsidRDefault="00583A5C" w:rsidP="00AE706D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</w:tr>
      <w:tr w:rsidR="004F4369" w:rsidRPr="00AF66F3" w14:paraId="677415E7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A373399" w14:textId="77777777" w:rsidR="0055397A" w:rsidRPr="00AF66F3" w:rsidRDefault="0055397A" w:rsidP="0055397A">
            <w:pPr>
              <w:spacing w:after="0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 xml:space="preserve">Стол 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2C34369" w14:textId="77777777" w:rsidR="0055397A" w:rsidRPr="00AF66F3" w:rsidRDefault="0055397A" w:rsidP="0055397A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800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FDC9EB" w14:textId="77777777" w:rsidR="0055397A" w:rsidRPr="00AF66F3" w:rsidRDefault="0055397A" w:rsidP="0055397A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380DBF" w14:textId="77777777" w:rsidR="0055397A" w:rsidRPr="00AF66F3" w:rsidRDefault="0055397A" w:rsidP="0055397A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</w:tr>
      <w:tr w:rsidR="004F4369" w:rsidRPr="00AF66F3" w14:paraId="5D84ABF4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B791DA0" w14:textId="77777777" w:rsidR="0055397A" w:rsidRPr="00AF66F3" w:rsidRDefault="0055397A" w:rsidP="0055397A">
            <w:pPr>
              <w:spacing w:after="0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 xml:space="preserve">Стул 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07273BF" w14:textId="77777777" w:rsidR="0055397A" w:rsidRPr="00AF66F3" w:rsidRDefault="0055397A" w:rsidP="0055397A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400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CF1A29" w14:textId="77777777" w:rsidR="0055397A" w:rsidRPr="00AF66F3" w:rsidRDefault="0055397A" w:rsidP="0055397A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2B8470" w14:textId="77777777" w:rsidR="0055397A" w:rsidRPr="00AF66F3" w:rsidRDefault="0055397A" w:rsidP="0055397A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</w:tr>
      <w:tr w:rsidR="00583A5C" w:rsidRPr="00AF66F3" w14:paraId="2A56BCF3" w14:textId="77777777" w:rsidTr="00E92B4B"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4DE320" w14:textId="77777777" w:rsidR="00583A5C" w:rsidRPr="00AF66F3" w:rsidRDefault="00583A5C" w:rsidP="004F4369">
            <w:pPr>
              <w:spacing w:after="0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Фризовая панель, п.м.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0EF727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350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C534F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4C3C2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3A5C" w:rsidRPr="00AF66F3" w14:paraId="0F380BF3" w14:textId="77777777" w:rsidTr="00E92B4B"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9B7717" w14:textId="77777777" w:rsidR="00583A5C" w:rsidRPr="00AF66F3" w:rsidRDefault="00583A5C" w:rsidP="004F4369">
            <w:pPr>
              <w:spacing w:after="0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Фризовая надпись, п.м.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48BC4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2B2F3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7D877" w14:textId="77777777" w:rsidR="00583A5C" w:rsidRPr="00AF66F3" w:rsidRDefault="00583A5C" w:rsidP="004F4369">
            <w:pPr>
              <w:spacing w:after="0"/>
              <w:rPr>
                <w:rFonts w:ascii="Times New Roman" w:hAnsi="Times New Roman"/>
              </w:rPr>
            </w:pPr>
          </w:p>
        </w:tc>
      </w:tr>
      <w:tr w:rsidR="00583A5C" w:rsidRPr="00AF66F3" w14:paraId="5EF1266D" w14:textId="77777777" w:rsidTr="00E92B4B"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F1E06" w14:textId="77777777" w:rsidR="00583A5C" w:rsidRPr="00AF66F3" w:rsidRDefault="00583A5C" w:rsidP="004F4369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F66F3">
              <w:rPr>
                <w:rFonts w:ascii="Times New Roman" w:hAnsi="Times New Roman"/>
                <w:b w:val="0"/>
                <w:sz w:val="22"/>
                <w:szCs w:val="22"/>
              </w:rPr>
              <w:t>Логотип</w:t>
            </w:r>
            <w:r w:rsidRPr="00AF66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66F3">
              <w:rPr>
                <w:rFonts w:ascii="Times New Roman" w:hAnsi="Times New Roman"/>
                <w:b w:val="0"/>
                <w:sz w:val="22"/>
                <w:szCs w:val="22"/>
              </w:rPr>
              <w:t>на фризовой панели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FC796" w14:textId="4ABAEB95" w:rsidR="00583A5C" w:rsidRPr="00AF66F3" w:rsidRDefault="00583A5C" w:rsidP="001C5E07">
            <w:pPr>
              <w:spacing w:after="0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 xml:space="preserve">от </w:t>
            </w:r>
            <w:r w:rsidRPr="00AF66F3">
              <w:rPr>
                <w:rFonts w:ascii="Times New Roman" w:hAnsi="Times New Roman"/>
                <w:lang w:val="en-US"/>
              </w:rPr>
              <w:t>5</w:t>
            </w:r>
            <w:r w:rsidRPr="00AF66F3">
              <w:rPr>
                <w:rFonts w:ascii="Times New Roman" w:hAnsi="Times New Roman"/>
              </w:rPr>
              <w:t xml:space="preserve">00 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8A5A0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C6B0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3A5C" w:rsidRPr="00AF66F3" w14:paraId="54E537FE" w14:textId="77777777" w:rsidTr="00E92B4B"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5C114A" w14:textId="77777777" w:rsidR="00583A5C" w:rsidRPr="00AF66F3" w:rsidRDefault="00583A5C" w:rsidP="004F4369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F66F3">
              <w:rPr>
                <w:rFonts w:ascii="Times New Roman" w:hAnsi="Times New Roman"/>
                <w:b w:val="0"/>
                <w:sz w:val="22"/>
                <w:szCs w:val="22"/>
              </w:rPr>
              <w:t>Урна для мусора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04117" w14:textId="6B347A57" w:rsidR="00583A5C" w:rsidRPr="00AF66F3" w:rsidRDefault="00291B2A" w:rsidP="004F4369">
            <w:pPr>
              <w:spacing w:after="0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10</w:t>
            </w:r>
            <w:r w:rsidR="00583A5C" w:rsidRPr="00AF66F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DD6D5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7B486" w14:textId="77777777" w:rsidR="00583A5C" w:rsidRPr="00AF66F3" w:rsidRDefault="00583A5C" w:rsidP="004F436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3A5C" w14:paraId="5A337CB8" w14:textId="77777777" w:rsidTr="00E92B4B">
        <w:tc>
          <w:tcPr>
            <w:tcW w:w="100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885D7" w14:textId="77777777" w:rsidR="00583A5C" w:rsidRPr="002660C7" w:rsidRDefault="00583A5C" w:rsidP="00120C48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2660C7">
              <w:rPr>
                <w:rFonts w:ascii="Times New Roman" w:hAnsi="Times New Roman"/>
                <w:b/>
              </w:rPr>
              <w:t>ЭЛЕКТРООБОРУДОВАНИЕ И ПРЕЗЕНТАЦИОННАЯ ТЕХНИКА</w:t>
            </w:r>
          </w:p>
        </w:tc>
      </w:tr>
      <w:tr w:rsidR="00583A5C" w:rsidRPr="00AF66F3" w14:paraId="1E1F063B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444832D" w14:textId="336C6F4E" w:rsidR="00583A5C" w:rsidRPr="00AF66F3" w:rsidRDefault="007C2E56" w:rsidP="00120C48">
            <w:pPr>
              <w:spacing w:after="0"/>
              <w:ind w:right="-108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  <w:color w:val="000000"/>
                <w:shd w:val="clear" w:color="auto" w:fill="FFFFFF"/>
              </w:rPr>
              <w:t>ЖК-телевизор, LED-подсветка</w:t>
            </w:r>
            <w:r w:rsidRPr="00AF66F3">
              <w:rPr>
                <w:rFonts w:ascii="Times New Roman" w:hAnsi="Times New Roman"/>
              </w:rPr>
              <w:t xml:space="preserve"> диагональю 40-50" черный корпус, USB, HDMI на весь период проведения выставки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691124" w14:textId="59F86902" w:rsidR="00583A5C" w:rsidRPr="00AF66F3" w:rsidRDefault="007C2E56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10</w:t>
            </w:r>
            <w:r w:rsidR="002660C7">
              <w:rPr>
                <w:rFonts w:ascii="Times New Roman" w:hAnsi="Times New Roman"/>
              </w:rPr>
              <w:t xml:space="preserve"> </w:t>
            </w:r>
            <w:r w:rsidRPr="00AF66F3">
              <w:rPr>
                <w:rFonts w:ascii="Times New Roman" w:hAnsi="Times New Roman"/>
              </w:rPr>
              <w:t>000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C369F9" w14:textId="77777777" w:rsidR="00583A5C" w:rsidRPr="00AF66F3" w:rsidRDefault="00583A5C" w:rsidP="00120C48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C52B67" w14:textId="77777777" w:rsidR="00583A5C" w:rsidRPr="00AF66F3" w:rsidRDefault="00583A5C" w:rsidP="00120C48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</w:tr>
      <w:tr w:rsidR="00583A5C" w:rsidRPr="00AF66F3" w14:paraId="274EB424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73ED562" w14:textId="36909FB2" w:rsidR="00583A5C" w:rsidRPr="00AF66F3" w:rsidRDefault="00583A5C" w:rsidP="00120C48">
            <w:pPr>
              <w:spacing w:after="0"/>
              <w:ind w:right="-108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Про</w:t>
            </w:r>
            <w:r w:rsidR="00854EBD">
              <w:rPr>
                <w:rFonts w:ascii="Times New Roman" w:hAnsi="Times New Roman"/>
              </w:rPr>
              <w:t>жектор металлогалогеновый 70 Вт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08CE32C" w14:textId="77777777" w:rsidR="00583A5C" w:rsidRPr="00AF66F3" w:rsidRDefault="00583A5C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900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F3EF45" w14:textId="77777777" w:rsidR="00583A5C" w:rsidRPr="00AF66F3" w:rsidRDefault="00583A5C" w:rsidP="00120C48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2EED34" w14:textId="77777777" w:rsidR="00583A5C" w:rsidRPr="00AF66F3" w:rsidRDefault="00583A5C" w:rsidP="00120C48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</w:tr>
      <w:tr w:rsidR="00583A5C" w:rsidRPr="00AF66F3" w14:paraId="518F7B1A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61912A" w14:textId="5F45AA5B" w:rsidR="00583A5C" w:rsidRPr="00AF66F3" w:rsidRDefault="00583A5C" w:rsidP="00854EBD">
            <w:pPr>
              <w:spacing w:after="0"/>
              <w:ind w:right="-108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Прожектор светодиодный 20</w:t>
            </w:r>
            <w:r w:rsidR="00854EBD">
              <w:rPr>
                <w:rFonts w:ascii="Times New Roman" w:hAnsi="Times New Roman"/>
              </w:rPr>
              <w:t xml:space="preserve"> Вт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70AA1B1" w14:textId="77777777" w:rsidR="00583A5C" w:rsidRPr="00AF66F3" w:rsidRDefault="00583A5C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E9EE4D" w14:textId="77777777" w:rsidR="00583A5C" w:rsidRPr="00AF66F3" w:rsidRDefault="00583A5C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67C223" w14:textId="77777777" w:rsidR="00583A5C" w:rsidRPr="00AF66F3" w:rsidRDefault="00583A5C" w:rsidP="00120C48">
            <w:pPr>
              <w:spacing w:after="0"/>
              <w:ind w:left="-108" w:right="-104"/>
              <w:jc w:val="center"/>
              <w:rPr>
                <w:rFonts w:ascii="Times New Roman" w:hAnsi="Times New Roman"/>
              </w:rPr>
            </w:pPr>
          </w:p>
        </w:tc>
      </w:tr>
      <w:tr w:rsidR="00583A5C" w:rsidRPr="00AF66F3" w14:paraId="74631CC0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8726BBE" w14:textId="4D180560" w:rsidR="00583A5C" w:rsidRPr="00AF66F3" w:rsidRDefault="00854EBD" w:rsidP="00854EBD">
            <w:pPr>
              <w:spacing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Прожектор светодиодный  30 Вт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89BFC97" w14:textId="77777777" w:rsidR="00583A5C" w:rsidRPr="00AF66F3" w:rsidRDefault="00583A5C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600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35F8E9" w14:textId="77777777" w:rsidR="00583A5C" w:rsidRPr="00AF66F3" w:rsidRDefault="00583A5C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9AC422" w14:textId="77777777" w:rsidR="00583A5C" w:rsidRPr="00AF66F3" w:rsidRDefault="00583A5C" w:rsidP="00120C48">
            <w:pPr>
              <w:spacing w:after="0"/>
              <w:ind w:left="-108" w:right="-104"/>
              <w:jc w:val="center"/>
              <w:rPr>
                <w:rFonts w:ascii="Times New Roman" w:hAnsi="Times New Roman"/>
              </w:rPr>
            </w:pPr>
          </w:p>
        </w:tc>
      </w:tr>
      <w:tr w:rsidR="00B72DA9" w:rsidRPr="00AF66F3" w14:paraId="2A511BCB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513D62" w14:textId="2D93217F" w:rsidR="00B72DA9" w:rsidRPr="00AF66F3" w:rsidRDefault="00854EBD" w:rsidP="00854EBD">
            <w:pPr>
              <w:spacing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Прожектор светодиодный  50 Вт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ACD30A" w14:textId="64FE54F6" w:rsidR="00B72DA9" w:rsidRPr="00AF66F3" w:rsidRDefault="00B72DA9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800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28D29E" w14:textId="77777777" w:rsidR="00B72DA9" w:rsidRPr="00AF66F3" w:rsidRDefault="00B72DA9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24C2C6" w14:textId="77777777" w:rsidR="00B72DA9" w:rsidRPr="00AF66F3" w:rsidRDefault="00B72DA9" w:rsidP="00120C48">
            <w:pPr>
              <w:spacing w:after="0"/>
              <w:ind w:left="-108" w:right="-104"/>
              <w:jc w:val="center"/>
              <w:rPr>
                <w:rFonts w:ascii="Times New Roman" w:hAnsi="Times New Roman"/>
              </w:rPr>
            </w:pPr>
          </w:p>
        </w:tc>
      </w:tr>
      <w:tr w:rsidR="007C2E56" w:rsidRPr="00AF66F3" w14:paraId="0A9F0110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8BB04C" w14:textId="77777777" w:rsidR="007C2E56" w:rsidRPr="00AF66F3" w:rsidRDefault="007C2E56" w:rsidP="00120C48">
            <w:pPr>
              <w:spacing w:after="0"/>
              <w:ind w:right="-108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Эл. розетка 220В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F719AA" w14:textId="77777777" w:rsidR="007C2E56" w:rsidRPr="00AF66F3" w:rsidRDefault="007C2E56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400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A08898" w14:textId="77777777" w:rsidR="007C2E56" w:rsidRPr="00AF66F3" w:rsidRDefault="007C2E56" w:rsidP="00120C48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A4F02F" w14:textId="77777777" w:rsidR="007C2E56" w:rsidRPr="00AF66F3" w:rsidRDefault="007C2E56" w:rsidP="00120C48">
            <w:pPr>
              <w:spacing w:after="0"/>
              <w:ind w:left="-108" w:right="-161"/>
              <w:jc w:val="center"/>
              <w:rPr>
                <w:rFonts w:ascii="Times New Roman" w:hAnsi="Times New Roman"/>
              </w:rPr>
            </w:pPr>
          </w:p>
        </w:tc>
      </w:tr>
      <w:tr w:rsidR="00B75D01" w14:paraId="410DF316" w14:textId="77777777" w:rsidTr="00E92B4B">
        <w:tc>
          <w:tcPr>
            <w:tcW w:w="65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B39107F" w14:textId="77777777" w:rsidR="00B75D01" w:rsidRPr="002660C7" w:rsidRDefault="00B75D01" w:rsidP="00120C48">
            <w:pPr>
              <w:spacing w:after="60"/>
              <w:ind w:right="-108"/>
              <w:jc w:val="right"/>
              <w:rPr>
                <w:rFonts w:ascii="Times New Roman" w:hAnsi="Times New Roman"/>
                <w:b/>
              </w:rPr>
            </w:pPr>
            <w:r w:rsidRPr="002660C7">
              <w:rPr>
                <w:rFonts w:ascii="Times New Roman" w:hAnsi="Times New Roman"/>
                <w:b/>
              </w:rPr>
              <w:t>ПРОЧИЕ УСЛУГИ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73AA54F" w14:textId="77777777" w:rsidR="00B75D01" w:rsidRPr="002660C7" w:rsidRDefault="00B75D01" w:rsidP="00120C48">
            <w:pPr>
              <w:spacing w:after="6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FE4CB5A" w14:textId="77777777" w:rsidR="00B75D01" w:rsidRDefault="00B75D01" w:rsidP="00120C48">
            <w:pPr>
              <w:spacing w:after="60"/>
              <w:ind w:right="-108"/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59F4B8" w14:textId="77777777" w:rsidR="00B75D01" w:rsidRDefault="00B75D01" w:rsidP="00120C48">
            <w:pPr>
              <w:spacing w:after="60"/>
              <w:ind w:left="-108" w:right="-104"/>
              <w:jc w:val="center"/>
            </w:pPr>
          </w:p>
        </w:tc>
      </w:tr>
      <w:tr w:rsidR="00B75D01" w:rsidRPr="00AF66F3" w14:paraId="7BCAC60C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336E54" w14:textId="2E6D265C" w:rsidR="00B75D01" w:rsidRPr="00AF66F3" w:rsidRDefault="00B75D01" w:rsidP="00F979A7">
            <w:pPr>
              <w:spacing w:after="0"/>
              <w:ind w:right="-108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Индивид</w:t>
            </w:r>
            <w:r w:rsidR="00F979A7" w:rsidRPr="00AF66F3">
              <w:rPr>
                <w:rFonts w:ascii="Times New Roman" w:hAnsi="Times New Roman"/>
              </w:rPr>
              <w:t>уальное</w:t>
            </w:r>
            <w:r w:rsidRPr="00AF66F3">
              <w:rPr>
                <w:rFonts w:ascii="Times New Roman" w:hAnsi="Times New Roman"/>
              </w:rPr>
              <w:t xml:space="preserve"> оформление</w:t>
            </w:r>
            <w:r w:rsidR="00F979A7" w:rsidRPr="00AF66F3">
              <w:rPr>
                <w:rFonts w:ascii="Times New Roman" w:hAnsi="Times New Roman"/>
              </w:rPr>
              <w:t xml:space="preserve"> (застройка)</w:t>
            </w:r>
            <w:r w:rsidRPr="00AF66F3">
              <w:rPr>
                <w:rFonts w:ascii="Times New Roman" w:hAnsi="Times New Roman"/>
              </w:rPr>
              <w:t xml:space="preserve"> стенда</w:t>
            </w:r>
            <w:r w:rsidR="002771EC" w:rsidRPr="00AF66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1C7678" w14:textId="77777777" w:rsidR="00B75D01" w:rsidRPr="00AF66F3" w:rsidRDefault="00B75D01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догов.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F986EC" w14:textId="77777777" w:rsidR="00B75D01" w:rsidRPr="00AF66F3" w:rsidRDefault="00B75D01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BA07D2" w14:textId="77777777" w:rsidR="00B75D01" w:rsidRPr="00AF66F3" w:rsidRDefault="00B75D01" w:rsidP="00120C48">
            <w:pPr>
              <w:spacing w:after="0"/>
              <w:ind w:left="-108" w:right="-104"/>
              <w:jc w:val="center"/>
              <w:rPr>
                <w:rFonts w:ascii="Times New Roman" w:hAnsi="Times New Roman"/>
              </w:rPr>
            </w:pPr>
          </w:p>
        </w:tc>
      </w:tr>
      <w:tr w:rsidR="00F979A7" w:rsidRPr="00AF66F3" w14:paraId="6F74D433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3465E7" w14:textId="49FD5526" w:rsidR="00F979A7" w:rsidRPr="00AF66F3" w:rsidRDefault="00F979A7" w:rsidP="00F979A7">
            <w:pPr>
              <w:spacing w:after="0"/>
              <w:ind w:right="-108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 xml:space="preserve">Монтаж </w:t>
            </w:r>
            <w:r w:rsidR="004B0064" w:rsidRPr="00AF66F3">
              <w:rPr>
                <w:rFonts w:ascii="Times New Roman" w:hAnsi="Times New Roman"/>
              </w:rPr>
              <w:t>готового баннера</w:t>
            </w:r>
            <w:r w:rsidRPr="00AF66F3">
              <w:rPr>
                <w:rFonts w:ascii="Times New Roman" w:hAnsi="Times New Roman"/>
              </w:rPr>
              <w:t xml:space="preserve"> на стенде 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3609F7" w14:textId="18A00E8C" w:rsidR="00F979A7" w:rsidRPr="001C5E07" w:rsidRDefault="004B0064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  <w:vertAlign w:val="superscript"/>
              </w:rPr>
            </w:pPr>
            <w:r w:rsidRPr="00AF66F3">
              <w:rPr>
                <w:rFonts w:ascii="Times New Roman" w:hAnsi="Times New Roman"/>
              </w:rPr>
              <w:t>120 руб</w:t>
            </w:r>
            <w:r w:rsidR="00EE2EB9" w:rsidRPr="00AF66F3">
              <w:rPr>
                <w:rFonts w:ascii="Times New Roman" w:hAnsi="Times New Roman"/>
              </w:rPr>
              <w:t>.</w:t>
            </w:r>
            <w:r w:rsidR="001C5E07">
              <w:rPr>
                <w:rFonts w:ascii="Times New Roman" w:hAnsi="Times New Roman"/>
              </w:rPr>
              <w:t>*м</w:t>
            </w:r>
            <w:r w:rsidR="001C5E07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29014C" w14:textId="77777777" w:rsidR="00F979A7" w:rsidRPr="00AF66F3" w:rsidRDefault="00F979A7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23C621" w14:textId="77777777" w:rsidR="00F979A7" w:rsidRPr="00AF66F3" w:rsidRDefault="00F979A7" w:rsidP="00120C48">
            <w:pPr>
              <w:spacing w:after="0"/>
              <w:ind w:left="-108" w:right="-104"/>
              <w:jc w:val="center"/>
              <w:rPr>
                <w:rFonts w:ascii="Times New Roman" w:hAnsi="Times New Roman"/>
              </w:rPr>
            </w:pPr>
          </w:p>
        </w:tc>
      </w:tr>
      <w:tr w:rsidR="00B75D01" w:rsidRPr="00AF66F3" w14:paraId="00DCA89A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1CB47F" w14:textId="77777777" w:rsidR="00B75D01" w:rsidRPr="00AF66F3" w:rsidRDefault="00B75D01" w:rsidP="00120C48">
            <w:pPr>
              <w:spacing w:after="0"/>
              <w:ind w:right="-108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Встреча-проводы на вокзале, в аэропорту (транспорт, охрана)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452E00" w14:textId="77777777" w:rsidR="00B75D01" w:rsidRPr="00AF66F3" w:rsidRDefault="00B75D01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догов.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0282E1" w14:textId="77777777" w:rsidR="00B75D01" w:rsidRPr="00AF66F3" w:rsidRDefault="00B75D01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63B326" w14:textId="77777777" w:rsidR="00B75D01" w:rsidRPr="00AF66F3" w:rsidRDefault="00B75D01" w:rsidP="00120C48">
            <w:pPr>
              <w:spacing w:after="0"/>
              <w:ind w:left="-108" w:right="-104"/>
              <w:jc w:val="center"/>
              <w:rPr>
                <w:rFonts w:ascii="Times New Roman" w:hAnsi="Times New Roman"/>
              </w:rPr>
            </w:pPr>
          </w:p>
        </w:tc>
      </w:tr>
      <w:tr w:rsidR="00B75D01" w:rsidRPr="00AF66F3" w14:paraId="32A9F590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3CCFB9" w14:textId="49031F09" w:rsidR="00B75D01" w:rsidRPr="00AF66F3" w:rsidRDefault="00B75D01" w:rsidP="00EA63BC">
            <w:pPr>
              <w:spacing w:after="0"/>
              <w:ind w:right="-108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 xml:space="preserve">Страница цветной  рекламы в </w:t>
            </w:r>
            <w:r w:rsidR="00EA63BC" w:rsidRPr="00AF66F3">
              <w:rPr>
                <w:rFonts w:ascii="Times New Roman" w:hAnsi="Times New Roman"/>
              </w:rPr>
              <w:t>выставочном журнале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F9B364" w14:textId="29E16A4A" w:rsidR="00B75D01" w:rsidRPr="00AF66F3" w:rsidRDefault="00F979A7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>5</w:t>
            </w:r>
            <w:r w:rsidR="002660C7">
              <w:rPr>
                <w:rFonts w:ascii="Times New Roman" w:hAnsi="Times New Roman"/>
              </w:rPr>
              <w:t xml:space="preserve"> </w:t>
            </w:r>
            <w:r w:rsidR="00B75D01" w:rsidRPr="00AF66F3">
              <w:rPr>
                <w:rFonts w:ascii="Times New Roman" w:hAnsi="Times New Roman"/>
              </w:rPr>
              <w:t>000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63D7BD" w14:textId="77777777" w:rsidR="00B75D01" w:rsidRPr="00AF66F3" w:rsidRDefault="00B75D01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5825AB" w14:textId="77777777" w:rsidR="00B75D01" w:rsidRPr="00AF66F3" w:rsidRDefault="00B75D01" w:rsidP="00120C48">
            <w:pPr>
              <w:spacing w:after="0"/>
              <w:ind w:left="-108" w:right="-104"/>
              <w:jc w:val="center"/>
              <w:rPr>
                <w:rFonts w:ascii="Times New Roman" w:hAnsi="Times New Roman"/>
              </w:rPr>
            </w:pPr>
          </w:p>
        </w:tc>
      </w:tr>
      <w:tr w:rsidR="00B75D01" w:rsidRPr="00AF66F3" w14:paraId="7425562E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4C3193" w14:textId="0953AAB3" w:rsidR="00B75D01" w:rsidRPr="00AF66F3" w:rsidRDefault="00B75D01" w:rsidP="00120C48">
            <w:pPr>
              <w:spacing w:after="0"/>
              <w:ind w:right="-108"/>
              <w:rPr>
                <w:rFonts w:ascii="Times New Roman" w:hAnsi="Times New Roman"/>
              </w:rPr>
            </w:pPr>
            <w:r w:rsidRPr="00AF66F3">
              <w:rPr>
                <w:rFonts w:ascii="Times New Roman" w:hAnsi="Times New Roman"/>
              </w:rPr>
              <w:t xml:space="preserve">Оклейка  </w:t>
            </w:r>
            <w:r w:rsidR="002771EC" w:rsidRPr="00AF66F3">
              <w:rPr>
                <w:rFonts w:ascii="Times New Roman" w:hAnsi="Times New Roman"/>
              </w:rPr>
              <w:t>пленкой (</w:t>
            </w:r>
            <w:r w:rsidRPr="00AF66F3">
              <w:rPr>
                <w:rFonts w:ascii="Times New Roman" w:hAnsi="Times New Roman"/>
              </w:rPr>
              <w:t xml:space="preserve">оракалом </w:t>
            </w:r>
            <w:r w:rsidR="002771EC" w:rsidRPr="00AF66F3">
              <w:rPr>
                <w:rFonts w:ascii="Times New Roman" w:hAnsi="Times New Roman"/>
              </w:rPr>
              <w:t>)</w:t>
            </w:r>
          </w:p>
          <w:p w14:paraId="4D16D248" w14:textId="77777777" w:rsidR="00B75D01" w:rsidRPr="00AF66F3" w:rsidRDefault="00B75D01" w:rsidP="00120C48">
            <w:pPr>
              <w:spacing w:after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8DF3FC" w14:textId="206DACC1" w:rsidR="001C5E07" w:rsidRPr="00AF66F3" w:rsidRDefault="001C5E07" w:rsidP="001C5E07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</w:t>
            </w:r>
            <w:r w:rsidR="00120C48" w:rsidRPr="00AF66F3">
              <w:rPr>
                <w:rFonts w:ascii="Times New Roman" w:hAnsi="Times New Roman"/>
              </w:rPr>
              <w:t>50</w:t>
            </w:r>
            <w:r w:rsidR="00B75D01" w:rsidRPr="00AF66F3">
              <w:rPr>
                <w:rFonts w:ascii="Times New Roman" w:hAnsi="Times New Roman"/>
              </w:rPr>
              <w:t xml:space="preserve"> </w:t>
            </w:r>
            <w:r w:rsidRPr="00AF66F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*м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14:paraId="03D616F7" w14:textId="3EC3FD87" w:rsidR="00B75D01" w:rsidRPr="00AF66F3" w:rsidRDefault="00B75D01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3BC47E" w14:textId="77777777" w:rsidR="00B75D01" w:rsidRPr="00AF66F3" w:rsidRDefault="00B75D01" w:rsidP="00120C4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EDE98B" w14:textId="77777777" w:rsidR="00B75D01" w:rsidRPr="00AF66F3" w:rsidRDefault="00B75D01" w:rsidP="00120C48">
            <w:pPr>
              <w:spacing w:after="0"/>
              <w:ind w:left="-108" w:right="-104"/>
              <w:jc w:val="center"/>
              <w:rPr>
                <w:rFonts w:ascii="Times New Roman" w:hAnsi="Times New Roman"/>
              </w:rPr>
            </w:pPr>
          </w:p>
        </w:tc>
      </w:tr>
      <w:tr w:rsidR="00AC706C" w14:paraId="1C6E07C2" w14:textId="77777777" w:rsidTr="00E92B4B"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FF35AD" w14:textId="551C6613" w:rsidR="00AC706C" w:rsidRPr="00B75D01" w:rsidRDefault="00AC706C" w:rsidP="00AC706C">
            <w:pPr>
              <w:spacing w:after="120"/>
              <w:ind w:left="284" w:right="879"/>
            </w:pPr>
            <w:r w:rsidRPr="00120C48">
              <w:rPr>
                <w:b/>
                <w:sz w:val="24"/>
                <w:szCs w:val="24"/>
              </w:rPr>
              <w:t>Итого:</w:t>
            </w:r>
            <w:r w:rsidRPr="00120C48">
              <w:rPr>
                <w:sz w:val="24"/>
                <w:szCs w:val="24"/>
              </w:rPr>
              <w:t xml:space="preserve"> </w:t>
            </w:r>
            <w:r w:rsidRPr="00120C48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BB2BE0" w14:textId="77777777" w:rsidR="00AC706C" w:rsidRDefault="00AC706C" w:rsidP="00120C48">
            <w:pPr>
              <w:spacing w:after="0"/>
              <w:ind w:left="-108" w:right="-108"/>
              <w:jc w:val="center"/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8F1E4B" w14:textId="77777777" w:rsidR="00AC706C" w:rsidRPr="00B75D01" w:rsidRDefault="00AC706C" w:rsidP="00120C48">
            <w:pPr>
              <w:spacing w:after="0"/>
              <w:ind w:left="-108" w:right="-108"/>
              <w:jc w:val="center"/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8A0EFF" w14:textId="77777777" w:rsidR="00AC706C" w:rsidRPr="00B75D01" w:rsidRDefault="00AC706C" w:rsidP="00120C48">
            <w:pPr>
              <w:spacing w:after="0"/>
              <w:ind w:left="-108" w:right="-104"/>
              <w:jc w:val="center"/>
            </w:pPr>
          </w:p>
        </w:tc>
      </w:tr>
    </w:tbl>
    <w:p w14:paraId="18F4E9EF" w14:textId="77777777" w:rsidR="00583A5C" w:rsidRPr="002660C7" w:rsidRDefault="00583A5C" w:rsidP="00120C48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2660C7">
        <w:rPr>
          <w:rFonts w:ascii="Times New Roman" w:hAnsi="Times New Roman"/>
          <w:sz w:val="20"/>
          <w:szCs w:val="20"/>
        </w:rPr>
        <w:t>Примечание:</w:t>
      </w:r>
    </w:p>
    <w:p w14:paraId="06BF3225" w14:textId="0535D164" w:rsidR="00583A5C" w:rsidRDefault="00B75D01" w:rsidP="002660C7">
      <w:pPr>
        <w:pStyle w:val="af4"/>
        <w:numPr>
          <w:ilvl w:val="0"/>
          <w:numId w:val="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2660C7">
        <w:rPr>
          <w:rFonts w:ascii="Times New Roman" w:hAnsi="Times New Roman"/>
          <w:sz w:val="18"/>
          <w:szCs w:val="18"/>
        </w:rPr>
        <w:t xml:space="preserve">Настоящее Приложение </w:t>
      </w:r>
      <w:r w:rsidR="00583A5C" w:rsidRPr="002660C7">
        <w:rPr>
          <w:rFonts w:ascii="Times New Roman" w:hAnsi="Times New Roman"/>
          <w:sz w:val="18"/>
          <w:szCs w:val="18"/>
        </w:rPr>
        <w:t xml:space="preserve">является неотъемлемой частью </w:t>
      </w:r>
      <w:r w:rsidR="002660C7">
        <w:rPr>
          <w:rFonts w:ascii="Times New Roman" w:hAnsi="Times New Roman"/>
          <w:sz w:val="18"/>
          <w:szCs w:val="18"/>
        </w:rPr>
        <w:t>Д</w:t>
      </w:r>
      <w:r w:rsidR="00583A5C" w:rsidRPr="002660C7">
        <w:rPr>
          <w:rFonts w:ascii="Times New Roman" w:hAnsi="Times New Roman"/>
          <w:sz w:val="18"/>
          <w:szCs w:val="18"/>
        </w:rPr>
        <w:t>оговора</w:t>
      </w:r>
      <w:r w:rsidR="002660C7">
        <w:rPr>
          <w:rFonts w:ascii="Times New Roman" w:hAnsi="Times New Roman"/>
          <w:sz w:val="18"/>
          <w:szCs w:val="18"/>
        </w:rPr>
        <w:t>-заявки</w:t>
      </w:r>
      <w:r w:rsidR="00583A5C" w:rsidRPr="002660C7">
        <w:rPr>
          <w:rFonts w:ascii="Times New Roman" w:hAnsi="Times New Roman"/>
          <w:sz w:val="18"/>
          <w:szCs w:val="18"/>
        </w:rPr>
        <w:t>.</w:t>
      </w:r>
    </w:p>
    <w:p w14:paraId="6FF37162" w14:textId="78CE3101" w:rsidR="00583A5C" w:rsidRPr="002660C7" w:rsidRDefault="00583A5C" w:rsidP="00AE7363">
      <w:pPr>
        <w:pStyle w:val="ad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2660C7">
        <w:rPr>
          <w:rFonts w:ascii="Times New Roman" w:hAnsi="Times New Roman"/>
          <w:sz w:val="18"/>
          <w:szCs w:val="18"/>
        </w:rPr>
        <w:t>Вышеуказанные цены включают аренду, транспортировку, монтаж и демонтаж оборудования. Не перечисленные в прейскуранте работы, оплачиваются по отдельному счету  в зависимости от затраченного времени и материала.</w:t>
      </w:r>
    </w:p>
    <w:p w14:paraId="6951A26D" w14:textId="77777777" w:rsidR="00583A5C" w:rsidRPr="002660C7" w:rsidRDefault="00583A5C" w:rsidP="00583A5C">
      <w:pPr>
        <w:ind w:left="284"/>
        <w:rPr>
          <w:rFonts w:ascii="Times New Roman" w:hAnsi="Times New Roman"/>
          <w:sz w:val="18"/>
          <w:szCs w:val="20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5027"/>
        <w:gridCol w:w="5017"/>
      </w:tblGrid>
      <w:tr w:rsidR="00583A5C" w:rsidRPr="00AF66F3" w14:paraId="5D44B3F2" w14:textId="77777777" w:rsidTr="00583A5C">
        <w:trPr>
          <w:cantSplit/>
        </w:trPr>
        <w:tc>
          <w:tcPr>
            <w:tcW w:w="5118" w:type="dxa"/>
            <w:hideMark/>
          </w:tcPr>
          <w:p w14:paraId="7BD12A1A" w14:textId="471E6BA7" w:rsidR="00583A5C" w:rsidRPr="00AF66F3" w:rsidRDefault="00AE7363" w:rsidP="002771EC">
            <w:pPr>
              <w:spacing w:after="120"/>
              <w:ind w:left="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66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ЭКСПОНЕНТ </w:t>
            </w:r>
            <w:r w:rsidR="00583A5C" w:rsidRPr="00AF66F3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AF66F3">
              <w:rPr>
                <w:rFonts w:ascii="Times New Roman" w:hAnsi="Times New Roman"/>
                <w:b/>
                <w:bCs/>
                <w:sz w:val="18"/>
                <w:szCs w:val="18"/>
              </w:rPr>
              <w:t>УЧАСТНИК</w:t>
            </w:r>
            <w:r w:rsidR="00583A5C" w:rsidRPr="00AF66F3">
              <w:rPr>
                <w:rFonts w:ascii="Times New Roman" w:hAnsi="Times New Roman"/>
                <w:b/>
                <w:bCs/>
                <w:sz w:val="18"/>
                <w:szCs w:val="18"/>
              </w:rPr>
              <w:t>):</w:t>
            </w:r>
          </w:p>
          <w:p w14:paraId="224926FA" w14:textId="77777777" w:rsidR="00583A5C" w:rsidRPr="00AF66F3" w:rsidRDefault="00583A5C">
            <w:pPr>
              <w:ind w:left="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66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5103" w:type="dxa"/>
            <w:hideMark/>
          </w:tcPr>
          <w:p w14:paraId="6B68FE4A" w14:textId="7F250CB8" w:rsidR="00583A5C" w:rsidRPr="00AF66F3" w:rsidRDefault="00583A5C" w:rsidP="002771EC">
            <w:pPr>
              <w:spacing w:after="120"/>
              <w:ind w:left="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66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</w:t>
            </w:r>
            <w:r w:rsidR="00AE7363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ОРГАНИЗАТОР</w:t>
            </w:r>
            <w:r w:rsidRPr="00AF66F3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35F042F0" w14:textId="77777777" w:rsidR="00583A5C" w:rsidRPr="00AF66F3" w:rsidRDefault="00583A5C">
            <w:pPr>
              <w:ind w:left="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66F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ИП Саругланов М.М.   (АНЖИЭКСПО)</w:t>
            </w:r>
          </w:p>
        </w:tc>
      </w:tr>
    </w:tbl>
    <w:p w14:paraId="2FB8450C" w14:textId="25A3514B" w:rsidR="00583A5C" w:rsidRPr="00AF66F3" w:rsidRDefault="00583A5C" w:rsidP="00AF66F3">
      <w:pPr>
        <w:spacing w:after="0"/>
        <w:ind w:left="284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F66F3">
        <w:rPr>
          <w:rFonts w:ascii="Times New Roman" w:hAnsi="Times New Roman"/>
        </w:rPr>
        <w:t xml:space="preserve">     __________________________   </w:t>
      </w:r>
      <w:r w:rsidRPr="00AF66F3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</w:t>
      </w:r>
      <w:r w:rsidRPr="00AF66F3">
        <w:rPr>
          <w:rFonts w:ascii="Times New Roman" w:hAnsi="Times New Roman"/>
        </w:rPr>
        <w:t xml:space="preserve">____________________________    </w:t>
      </w:r>
      <w:r w:rsidRPr="00AF66F3">
        <w:rPr>
          <w:rFonts w:ascii="Times New Roman" w:hAnsi="Times New Roman"/>
          <w:vertAlign w:val="superscript"/>
        </w:rPr>
        <w:t xml:space="preserve">            </w:t>
      </w:r>
    </w:p>
    <w:p w14:paraId="4B3DBA0C" w14:textId="4B47F149" w:rsidR="00583A5C" w:rsidRPr="004F7EC8" w:rsidRDefault="00583A5C" w:rsidP="00583A5C">
      <w:pPr>
        <w:ind w:left="284"/>
        <w:jc w:val="both"/>
        <w:rPr>
          <w:rFonts w:ascii="Times New Roman" w:hAnsi="Times New Roman"/>
          <w:color w:val="595959" w:themeColor="text1" w:themeTint="A6"/>
          <w:vertAlign w:val="superscript"/>
        </w:rPr>
      </w:pPr>
      <w:r w:rsidRPr="004F7EC8">
        <w:rPr>
          <w:rFonts w:ascii="Times New Roman" w:hAnsi="Times New Roman"/>
          <w:color w:val="595959" w:themeColor="text1" w:themeTint="A6"/>
          <w:vertAlign w:val="superscript"/>
        </w:rPr>
        <w:t xml:space="preserve">                               (подпись, печать)                                                                                                                                                              (подпись, печать)                </w:t>
      </w:r>
    </w:p>
    <w:p w14:paraId="7E98D05A" w14:textId="77777777" w:rsidR="00740624" w:rsidRDefault="00740624" w:rsidP="004612B0">
      <w:pPr>
        <w:jc w:val="center"/>
        <w:rPr>
          <w:rFonts w:eastAsia="Kozuka Gothic Pro H"/>
          <w:b/>
          <w:sz w:val="32"/>
          <w:szCs w:val="32"/>
        </w:rPr>
      </w:pPr>
    </w:p>
    <w:p w14:paraId="74F8252A" w14:textId="77777777" w:rsidR="00AE7363" w:rsidRDefault="00AE7363" w:rsidP="004612B0">
      <w:pPr>
        <w:jc w:val="center"/>
        <w:rPr>
          <w:rFonts w:eastAsia="Kozuka Gothic Pro H"/>
          <w:b/>
          <w:sz w:val="32"/>
          <w:szCs w:val="32"/>
        </w:rPr>
      </w:pPr>
    </w:p>
    <w:p w14:paraId="2EE1F7B5" w14:textId="77777777" w:rsidR="003F7BE2" w:rsidRDefault="003F7BE2" w:rsidP="004612B0">
      <w:pPr>
        <w:jc w:val="center"/>
        <w:rPr>
          <w:rFonts w:eastAsia="Kozuka Gothic Pro H"/>
          <w:b/>
          <w:sz w:val="32"/>
          <w:szCs w:val="32"/>
        </w:rPr>
      </w:pPr>
    </w:p>
    <w:p w14:paraId="2DE89400" w14:textId="77777777" w:rsidR="003F7BE2" w:rsidRDefault="003F7BE2" w:rsidP="004612B0">
      <w:pPr>
        <w:jc w:val="center"/>
        <w:rPr>
          <w:rFonts w:eastAsia="Kozuka Gothic Pro H"/>
          <w:b/>
          <w:sz w:val="32"/>
          <w:szCs w:val="32"/>
        </w:rPr>
      </w:pPr>
    </w:p>
    <w:p w14:paraId="4E829526" w14:textId="77777777" w:rsidR="003F7BE2" w:rsidRDefault="003F7BE2" w:rsidP="004612B0">
      <w:pPr>
        <w:jc w:val="center"/>
        <w:rPr>
          <w:rFonts w:eastAsia="Kozuka Gothic Pro H"/>
          <w:b/>
          <w:sz w:val="32"/>
          <w:szCs w:val="32"/>
        </w:rPr>
      </w:pPr>
    </w:p>
    <w:p w14:paraId="0924E20B" w14:textId="38E1BF53" w:rsidR="00922E0E" w:rsidRDefault="00922E0E" w:rsidP="00922E0E">
      <w:pPr>
        <w:spacing w:after="120"/>
        <w:jc w:val="right"/>
        <w:rPr>
          <w:rFonts w:ascii="Times New Roman" w:eastAsia="Kozuka Gothic Pro H" w:hAnsi="Times New Roman"/>
          <w:b/>
          <w:sz w:val="20"/>
          <w:szCs w:val="20"/>
        </w:rPr>
      </w:pPr>
      <w:r w:rsidRPr="002660C7">
        <w:rPr>
          <w:rFonts w:ascii="Times New Roman" w:eastAsia="Kozuka Gothic Pro H" w:hAnsi="Times New Roman"/>
          <w:b/>
          <w:sz w:val="20"/>
          <w:szCs w:val="20"/>
        </w:rPr>
        <w:lastRenderedPageBreak/>
        <w:t>Приложение 2</w:t>
      </w:r>
    </w:p>
    <w:p w14:paraId="5859D9A7" w14:textId="56D43A11" w:rsidR="00AE7363" w:rsidRPr="00745A74" w:rsidRDefault="00AE7363" w:rsidP="00AE7363">
      <w:pPr>
        <w:spacing w:after="0"/>
        <w:jc w:val="right"/>
        <w:rPr>
          <w:rFonts w:ascii="Times New Roman" w:hAnsi="Times New Roman"/>
          <w:b/>
          <w:smallCaps/>
          <w:sz w:val="20"/>
          <w:szCs w:val="20"/>
          <w:lang w:eastAsia="ru-RU"/>
        </w:rPr>
      </w:pPr>
      <w:r w:rsidRPr="00745A74">
        <w:rPr>
          <w:rFonts w:ascii="Times New Roman" w:hAnsi="Times New Roman"/>
          <w:b/>
          <w:smallCaps/>
          <w:sz w:val="20"/>
          <w:szCs w:val="20"/>
        </w:rPr>
        <w:t>К ДОГОВОРУ</w:t>
      </w:r>
      <w:r>
        <w:rPr>
          <w:rFonts w:ascii="Times New Roman" w:hAnsi="Times New Roman"/>
          <w:b/>
          <w:smallCaps/>
          <w:sz w:val="20"/>
          <w:szCs w:val="20"/>
        </w:rPr>
        <w:t>-</w:t>
      </w:r>
      <w:r w:rsidRPr="00745A74">
        <w:rPr>
          <w:rFonts w:ascii="Times New Roman" w:hAnsi="Times New Roman"/>
          <w:b/>
          <w:smallCaps/>
          <w:sz w:val="20"/>
          <w:szCs w:val="20"/>
        </w:rPr>
        <w:t>ЗАЯВКЕ</w:t>
      </w:r>
      <w:r>
        <w:rPr>
          <w:rFonts w:ascii="Times New Roman" w:hAnsi="Times New Roman"/>
          <w:b/>
          <w:smallCaps/>
          <w:sz w:val="20"/>
          <w:szCs w:val="20"/>
        </w:rPr>
        <w:t xml:space="preserve"> </w:t>
      </w:r>
      <w:r w:rsidRPr="00745A74">
        <w:rPr>
          <w:rFonts w:ascii="Times New Roman" w:hAnsi="Times New Roman"/>
          <w:b/>
          <w:smallCaps/>
          <w:sz w:val="20"/>
          <w:szCs w:val="20"/>
        </w:rPr>
        <w:t>НА УЧАСТИЕ В ВЫСТАВКЕ</w:t>
      </w:r>
    </w:p>
    <w:p w14:paraId="5AC87C6A" w14:textId="09FFD222" w:rsidR="00AE7363" w:rsidRPr="002660C7" w:rsidRDefault="00AE7363" w:rsidP="00AE7363">
      <w:pPr>
        <w:spacing w:after="120"/>
        <w:jc w:val="right"/>
        <w:rPr>
          <w:rFonts w:ascii="Times New Roman" w:eastAsia="Kozuka Gothic Pro H" w:hAnsi="Times New Roman"/>
          <w:b/>
          <w:sz w:val="20"/>
          <w:szCs w:val="20"/>
        </w:rPr>
      </w:pPr>
      <w:r w:rsidRPr="00745A74">
        <w:rPr>
          <w:rFonts w:ascii="Times New Roman" w:hAnsi="Times New Roman"/>
          <w:b/>
          <w:sz w:val="24"/>
          <w:szCs w:val="24"/>
        </w:rPr>
        <w:t>«Строительство. Архитектура. Инновации 2019»</w:t>
      </w:r>
    </w:p>
    <w:p w14:paraId="032BE2AD" w14:textId="77777777" w:rsidR="00547C1A" w:rsidRPr="002660C7" w:rsidRDefault="004612B0" w:rsidP="004612B0">
      <w:pPr>
        <w:jc w:val="center"/>
        <w:rPr>
          <w:rFonts w:ascii="Times New Roman" w:eastAsia="Kozuka Gothic Pro H" w:hAnsi="Times New Roman"/>
          <w:b/>
          <w:sz w:val="32"/>
          <w:szCs w:val="32"/>
        </w:rPr>
      </w:pPr>
      <w:r w:rsidRPr="002660C7">
        <w:rPr>
          <w:rFonts w:ascii="Times New Roman" w:eastAsia="Kozuka Gothic Pro H" w:hAnsi="Times New Roman"/>
          <w:b/>
          <w:sz w:val="32"/>
          <w:szCs w:val="32"/>
        </w:rPr>
        <w:t>Э</w:t>
      </w:r>
      <w:r w:rsidR="00547C1A" w:rsidRPr="002660C7">
        <w:rPr>
          <w:rFonts w:ascii="Times New Roman" w:eastAsia="Kozuka Gothic Pro H" w:hAnsi="Times New Roman"/>
          <w:b/>
          <w:sz w:val="32"/>
          <w:szCs w:val="32"/>
        </w:rPr>
        <w:t>скиз стенда</w:t>
      </w:r>
    </w:p>
    <w:p w14:paraId="45A3B17B" w14:textId="3D8DEC7F" w:rsidR="00547C1A" w:rsidRPr="002660C7" w:rsidRDefault="00547C1A" w:rsidP="00316514">
      <w:pPr>
        <w:tabs>
          <w:tab w:val="left" w:pos="6645"/>
        </w:tabs>
        <w:spacing w:after="120" w:line="360" w:lineRule="auto"/>
        <w:ind w:left="567"/>
        <w:rPr>
          <w:rFonts w:ascii="Times New Roman" w:hAnsi="Times New Roman"/>
          <w:sz w:val="24"/>
          <w:szCs w:val="24"/>
        </w:rPr>
      </w:pPr>
      <w:r w:rsidRPr="002660C7">
        <w:rPr>
          <w:rFonts w:ascii="Times New Roman" w:hAnsi="Times New Roman"/>
          <w:sz w:val="24"/>
          <w:szCs w:val="24"/>
        </w:rPr>
        <w:t xml:space="preserve">Площадь стенда: </w:t>
      </w:r>
      <w:r w:rsidR="00316514" w:rsidRPr="002660C7">
        <w:rPr>
          <w:rFonts w:ascii="Times New Roman" w:hAnsi="Times New Roman"/>
          <w:sz w:val="24"/>
          <w:szCs w:val="24"/>
        </w:rPr>
        <w:t>__</w:t>
      </w:r>
      <w:r w:rsidR="00AF66F3" w:rsidRPr="002660C7">
        <w:rPr>
          <w:rFonts w:ascii="Times New Roman" w:hAnsi="Times New Roman"/>
          <w:sz w:val="24"/>
          <w:szCs w:val="24"/>
        </w:rPr>
        <w:t>_</w:t>
      </w:r>
      <w:r w:rsidR="00316514" w:rsidRPr="002660C7">
        <w:rPr>
          <w:rFonts w:ascii="Times New Roman" w:hAnsi="Times New Roman"/>
          <w:sz w:val="24"/>
          <w:szCs w:val="24"/>
        </w:rPr>
        <w:t xml:space="preserve">___ </w:t>
      </w:r>
      <w:r w:rsidRPr="002660C7">
        <w:rPr>
          <w:rFonts w:ascii="Times New Roman" w:hAnsi="Times New Roman"/>
          <w:sz w:val="24"/>
          <w:szCs w:val="24"/>
        </w:rPr>
        <w:t>кв.м            Размеры стенда:</w:t>
      </w:r>
      <w:r w:rsidR="00AF66F3" w:rsidRPr="002660C7">
        <w:rPr>
          <w:rFonts w:ascii="Times New Roman" w:hAnsi="Times New Roman"/>
          <w:sz w:val="24"/>
          <w:szCs w:val="24"/>
        </w:rPr>
        <w:t>_______</w:t>
      </w:r>
      <w:r w:rsidR="00316514" w:rsidRPr="002660C7">
        <w:rPr>
          <w:rFonts w:ascii="Times New Roman" w:hAnsi="Times New Roman"/>
          <w:sz w:val="24"/>
          <w:szCs w:val="24"/>
        </w:rPr>
        <w:t xml:space="preserve">  </w:t>
      </w:r>
      <w:r w:rsidRPr="002660C7">
        <w:rPr>
          <w:rFonts w:ascii="Times New Roman" w:hAnsi="Times New Roman"/>
          <w:sz w:val="24"/>
          <w:szCs w:val="24"/>
        </w:rPr>
        <w:t xml:space="preserve">    Номер:</w:t>
      </w:r>
      <w:r w:rsidR="00AF66F3" w:rsidRPr="002660C7">
        <w:rPr>
          <w:rFonts w:ascii="Times New Roman" w:hAnsi="Times New Roman"/>
          <w:sz w:val="24"/>
          <w:szCs w:val="24"/>
        </w:rPr>
        <w:t xml:space="preserve"> _______</w:t>
      </w:r>
    </w:p>
    <w:p w14:paraId="33DCA317" w14:textId="751050BF" w:rsidR="00547C1A" w:rsidRPr="002660C7" w:rsidRDefault="00912E99" w:rsidP="00316514">
      <w:pPr>
        <w:tabs>
          <w:tab w:val="left" w:pos="-2410"/>
          <w:tab w:val="left" w:pos="-2268"/>
        </w:tabs>
        <w:spacing w:after="120" w:line="360" w:lineRule="auto"/>
        <w:ind w:left="567"/>
        <w:rPr>
          <w:rFonts w:ascii="Times New Roman" w:hAnsi="Times New Roman"/>
          <w:sz w:val="24"/>
          <w:szCs w:val="24"/>
        </w:rPr>
      </w:pPr>
      <w:r w:rsidRPr="002660C7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AD06" wp14:editId="476E170F">
                <wp:simplePos x="0" y="0"/>
                <wp:positionH relativeFrom="column">
                  <wp:posOffset>4401820</wp:posOffset>
                </wp:positionH>
                <wp:positionV relativeFrom="paragraph">
                  <wp:posOffset>52705</wp:posOffset>
                </wp:positionV>
                <wp:extent cx="171450" cy="123825"/>
                <wp:effectExtent l="0" t="0" r="19050" b="28575"/>
                <wp:wrapNone/>
                <wp:docPr id="3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63F58" id="Rectangle 204" o:spid="_x0000_s1026" style="position:absolute;margin-left:346.6pt;margin-top:4.15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qYHwIAAD4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"/>
            </w:pict>
          </mc:Fallback>
        </mc:AlternateContent>
      </w:r>
      <w:r w:rsidRPr="002660C7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C195" wp14:editId="0DF692E5">
                <wp:simplePos x="0" y="0"/>
                <wp:positionH relativeFrom="column">
                  <wp:posOffset>2983230</wp:posOffset>
                </wp:positionH>
                <wp:positionV relativeFrom="paragraph">
                  <wp:posOffset>52705</wp:posOffset>
                </wp:positionV>
                <wp:extent cx="204470" cy="123825"/>
                <wp:effectExtent l="0" t="0" r="24130" b="28575"/>
                <wp:wrapNone/>
                <wp:docPr id="39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7828" id="Rectangle 205" o:spid="_x0000_s1026" style="position:absolute;margin-left:234.9pt;margin-top:4.15pt;width:16.1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OeHwIAAD4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"/>
            </w:pict>
          </mc:Fallback>
        </mc:AlternateContent>
      </w:r>
      <w:r w:rsidR="00316514" w:rsidRPr="002660C7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68ADF3" wp14:editId="3066B3D5">
                <wp:simplePos x="0" y="0"/>
                <wp:positionH relativeFrom="column">
                  <wp:posOffset>1901825</wp:posOffset>
                </wp:positionH>
                <wp:positionV relativeFrom="paragraph">
                  <wp:posOffset>52705</wp:posOffset>
                </wp:positionV>
                <wp:extent cx="171450" cy="123825"/>
                <wp:effectExtent l="0" t="0" r="19050" b="28575"/>
                <wp:wrapNone/>
                <wp:docPr id="38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F7071" id="Rectangle 202" o:spid="_x0000_s1026" style="position:absolute;margin-left:149.75pt;margin-top:4.15pt;width:13.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KIHwIAAD4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"/>
            </w:pict>
          </mc:Fallback>
        </mc:AlternateContent>
      </w:r>
      <w:r w:rsidR="00547C1A" w:rsidRPr="002660C7">
        <w:rPr>
          <w:rFonts w:ascii="Times New Roman" w:hAnsi="Times New Roman"/>
          <w:sz w:val="24"/>
          <w:szCs w:val="24"/>
        </w:rPr>
        <w:t xml:space="preserve">Тип стенда:  линейный </w:t>
      </w:r>
      <w:r w:rsidR="00547C1A" w:rsidRPr="002660C7">
        <w:rPr>
          <w:rFonts w:ascii="Times New Roman" w:hAnsi="Times New Roman"/>
          <w:sz w:val="24"/>
          <w:szCs w:val="24"/>
        </w:rPr>
        <w:tab/>
      </w:r>
      <w:r w:rsidR="00316514" w:rsidRPr="002660C7">
        <w:rPr>
          <w:rFonts w:ascii="Times New Roman" w:hAnsi="Times New Roman"/>
          <w:sz w:val="24"/>
          <w:szCs w:val="24"/>
        </w:rPr>
        <w:t xml:space="preserve">    угловой                 </w:t>
      </w:r>
      <w:r w:rsidR="00547C1A" w:rsidRPr="002660C7">
        <w:rPr>
          <w:rFonts w:ascii="Times New Roman" w:hAnsi="Times New Roman"/>
          <w:sz w:val="24"/>
          <w:szCs w:val="24"/>
        </w:rPr>
        <w:t>полуостров</w:t>
      </w:r>
    </w:p>
    <w:p w14:paraId="326966F3" w14:textId="5CC875AB" w:rsidR="00547C1A" w:rsidRPr="002660C7" w:rsidRDefault="00F1583E" w:rsidP="00316514">
      <w:pPr>
        <w:tabs>
          <w:tab w:val="left" w:pos="2340"/>
          <w:tab w:val="left" w:pos="7305"/>
        </w:tabs>
        <w:spacing w:after="12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</w:t>
      </w:r>
      <w:r w:rsidR="00547C1A" w:rsidRPr="002660C7">
        <w:rPr>
          <w:rFonts w:ascii="Times New Roman" w:hAnsi="Times New Roman"/>
          <w:sz w:val="24"/>
          <w:szCs w:val="24"/>
        </w:rPr>
        <w:t>во розеток __</w:t>
      </w:r>
      <w:r w:rsidR="00316514" w:rsidRPr="002660C7">
        <w:rPr>
          <w:rFonts w:ascii="Times New Roman" w:hAnsi="Times New Roman"/>
          <w:sz w:val="24"/>
          <w:szCs w:val="24"/>
        </w:rPr>
        <w:t>_</w:t>
      </w:r>
      <w:r w:rsidR="00547C1A" w:rsidRPr="002660C7">
        <w:rPr>
          <w:rFonts w:ascii="Times New Roman" w:hAnsi="Times New Roman"/>
          <w:sz w:val="24"/>
          <w:szCs w:val="24"/>
        </w:rPr>
        <w:t>_ штук</w:t>
      </w:r>
    </w:p>
    <w:p w14:paraId="109F3798" w14:textId="589D888F" w:rsidR="00547C1A" w:rsidRDefault="00547C1A" w:rsidP="00A710D3">
      <w:pPr>
        <w:tabs>
          <w:tab w:val="left" w:pos="2340"/>
          <w:tab w:val="left" w:pos="7305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2660C7">
        <w:rPr>
          <w:rFonts w:ascii="Times New Roman" w:hAnsi="Times New Roman"/>
          <w:sz w:val="24"/>
          <w:szCs w:val="24"/>
        </w:rPr>
        <w:t>Пожалуйста, отметьте на плане расположение оборудования на Вашем стенде (вид сверху)</w:t>
      </w:r>
      <w:r w:rsidR="00A710D3" w:rsidRPr="002660C7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pPr w:leftFromText="180" w:rightFromText="180" w:vertAnchor="text" w:horzAnchor="margin" w:tblpY="22"/>
        <w:tblW w:w="107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1E5F" w14:paraId="2292405B" w14:textId="77777777" w:rsidTr="00311E5F">
        <w:trPr>
          <w:trHeight w:val="567"/>
        </w:trPr>
        <w:tc>
          <w:tcPr>
            <w:tcW w:w="567" w:type="dxa"/>
          </w:tcPr>
          <w:p w14:paraId="6612060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C7E698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8A2325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172CB9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BFA17E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474F3C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5B826D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4B6E1A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6FAC5A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D7E5A6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35FB7E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A1FDF0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3BB166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B569274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33D58B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3811F9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BA6167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DB96E1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DC1101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  <w:tr w:rsidR="00311E5F" w14:paraId="332A08E7" w14:textId="77777777" w:rsidTr="00311E5F">
        <w:trPr>
          <w:trHeight w:val="567"/>
        </w:trPr>
        <w:tc>
          <w:tcPr>
            <w:tcW w:w="567" w:type="dxa"/>
          </w:tcPr>
          <w:p w14:paraId="5FBBB75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F75DEC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7F10F8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5EE6D1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6DBCF2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9A766D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621CF4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A19A9F7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59A340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7CB05C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2AA5CB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CB3D11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96A305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9CC1A5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61A8A8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341A64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895AD7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12C91B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5DFBB87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  <w:tr w:rsidR="00311E5F" w14:paraId="02F71E9F" w14:textId="77777777" w:rsidTr="00311E5F">
        <w:trPr>
          <w:trHeight w:val="567"/>
        </w:trPr>
        <w:tc>
          <w:tcPr>
            <w:tcW w:w="567" w:type="dxa"/>
          </w:tcPr>
          <w:p w14:paraId="6EA45E1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2BB29F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146DC9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689C5E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E7B07F7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0ED53A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BAF7EC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6A00A0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4ACEDE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92EB3F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FBA114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035736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D9959F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F1E0664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DE80F1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A98647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353D59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236EFE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09D70A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  <w:tr w:rsidR="00311E5F" w14:paraId="276CEC24" w14:textId="77777777" w:rsidTr="00311E5F">
        <w:trPr>
          <w:trHeight w:val="567"/>
        </w:trPr>
        <w:tc>
          <w:tcPr>
            <w:tcW w:w="567" w:type="dxa"/>
          </w:tcPr>
          <w:p w14:paraId="5D5E787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C40BB7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A637D5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5CD7C8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72E3647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2E544B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08920B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7B9650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E656EE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45D221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3F2660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54052C4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FB3DC3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21491A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A24CC2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0B899C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4F06E8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6CD78A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39A745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  <w:tr w:rsidR="00311E5F" w14:paraId="2377650B" w14:textId="77777777" w:rsidTr="00311E5F">
        <w:trPr>
          <w:trHeight w:val="567"/>
        </w:trPr>
        <w:tc>
          <w:tcPr>
            <w:tcW w:w="567" w:type="dxa"/>
          </w:tcPr>
          <w:p w14:paraId="18ABFB1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8CB9AC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5FDE22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7DA5A9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ED2644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85E5A6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6BDF98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119A18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F56A5C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A23FA5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148F83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767FAF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B131E5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7808BC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9805C9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C6DD9C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D47E8C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ABAEDF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0471ED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  <w:tr w:rsidR="00311E5F" w14:paraId="3535C86C" w14:textId="77777777" w:rsidTr="00311E5F">
        <w:trPr>
          <w:trHeight w:val="567"/>
        </w:trPr>
        <w:tc>
          <w:tcPr>
            <w:tcW w:w="567" w:type="dxa"/>
          </w:tcPr>
          <w:p w14:paraId="366C144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B5324A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FB34A8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C400287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EADBFE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AA79FA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BA41C3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1DA2D8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A11C14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63098D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1640DA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66BA2B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A4D4BE7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26595A4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E2A7B5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EC9718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114E3C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972B7F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10919F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  <w:tr w:rsidR="00311E5F" w14:paraId="73A3F57C" w14:textId="77777777" w:rsidTr="00311E5F">
        <w:trPr>
          <w:trHeight w:val="567"/>
        </w:trPr>
        <w:tc>
          <w:tcPr>
            <w:tcW w:w="567" w:type="dxa"/>
          </w:tcPr>
          <w:p w14:paraId="6B56B57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87D8FF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408036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277E4E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C9470B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5B5FD2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1BE33C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8D585B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277228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F73A01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1D10AB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B94D41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799466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E2DD0C7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EAF3E87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3FEB1E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CFB1A1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823FEC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7F1004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  <w:tr w:rsidR="00311E5F" w14:paraId="777AAF6C" w14:textId="77777777" w:rsidTr="00311E5F">
        <w:trPr>
          <w:trHeight w:val="567"/>
        </w:trPr>
        <w:tc>
          <w:tcPr>
            <w:tcW w:w="567" w:type="dxa"/>
          </w:tcPr>
          <w:p w14:paraId="740D8CA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6D9F78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2FAB31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6B45AA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006C3C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E92C1C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F21BB0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C0FCDA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550A97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28371B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7AD2CD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99E7EB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06FEBF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0BBAF54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B42127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0CC319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497EC3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34EAD5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C5C998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  <w:tr w:rsidR="00311E5F" w14:paraId="0D2A1D8C" w14:textId="77777777" w:rsidTr="00311E5F">
        <w:trPr>
          <w:trHeight w:val="567"/>
        </w:trPr>
        <w:tc>
          <w:tcPr>
            <w:tcW w:w="567" w:type="dxa"/>
          </w:tcPr>
          <w:p w14:paraId="38A8CB34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E88653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1A04C0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D912F8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5D88A4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F3ECAB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6F4D74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9F2B8C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FA652F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AC90CC4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DFBA8E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A8B566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E7E4E8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E97C2B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F151A3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79B1A2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4480FB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B905B8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C14987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  <w:tr w:rsidR="00311E5F" w14:paraId="22F44955" w14:textId="77777777" w:rsidTr="00311E5F">
        <w:trPr>
          <w:trHeight w:val="567"/>
        </w:trPr>
        <w:tc>
          <w:tcPr>
            <w:tcW w:w="567" w:type="dxa"/>
          </w:tcPr>
          <w:p w14:paraId="23BC3131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5B7FA8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E12925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985CFA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D7C19C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CF6A90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DBF96C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A077E3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C8314B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BBDDA6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D6FED1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9E87A2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6A222E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52296F7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B067CC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2ED289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F3A39C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7C8B30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98A1FD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  <w:tr w:rsidR="00311E5F" w14:paraId="56F4CD86" w14:textId="77777777" w:rsidTr="00311E5F">
        <w:trPr>
          <w:trHeight w:val="567"/>
        </w:trPr>
        <w:tc>
          <w:tcPr>
            <w:tcW w:w="567" w:type="dxa"/>
          </w:tcPr>
          <w:p w14:paraId="10AE0DA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04DCBD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39164E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BD8A01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081DCF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105831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B838B3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07F7064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407742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CFFA06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5B928E5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B62A9B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3169B9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55CBBB7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19A219D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1085E7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91D2B0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F07F0E0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EB0929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  <w:tr w:rsidR="00311E5F" w14:paraId="36FE821A" w14:textId="77777777" w:rsidTr="00311E5F">
        <w:trPr>
          <w:trHeight w:val="567"/>
        </w:trPr>
        <w:tc>
          <w:tcPr>
            <w:tcW w:w="567" w:type="dxa"/>
          </w:tcPr>
          <w:p w14:paraId="087D74B6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FF3143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B5BD20F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C964CE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D106639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92E76A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468B4F6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97298C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C5C137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3646C4B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5E9B309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2A50028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0F03C172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1E20EDC3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04E16EC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7ED247B4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6415BADA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30AE1DC7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  <w:tc>
          <w:tcPr>
            <w:tcW w:w="567" w:type="dxa"/>
          </w:tcPr>
          <w:p w14:paraId="22B93A4E" w14:textId="77777777" w:rsidR="00311E5F" w:rsidRDefault="00311E5F" w:rsidP="00311E5F">
            <w:pPr>
              <w:spacing w:after="0"/>
              <w:rPr>
                <w:rFonts w:ascii="Arial" w:hAnsi="Arial" w:cs="Arial"/>
                <w:sz w:val="16"/>
                <w:szCs w:val="6"/>
              </w:rPr>
            </w:pPr>
          </w:p>
        </w:tc>
      </w:tr>
    </w:tbl>
    <w:p w14:paraId="12247DE7" w14:textId="0A6685B6" w:rsidR="00D758E5" w:rsidRPr="00A710D3" w:rsidRDefault="00D758E5" w:rsidP="00D758E5">
      <w:pPr>
        <w:jc w:val="right"/>
        <w:rPr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99"/>
      </w:tblGrid>
      <w:tr w:rsidR="00AE7363" w:rsidRPr="009F56E7" w14:paraId="5D82D744" w14:textId="77777777" w:rsidTr="00311E5F">
        <w:trPr>
          <w:trHeight w:val="454"/>
        </w:trPr>
        <w:tc>
          <w:tcPr>
            <w:tcW w:w="10599" w:type="dxa"/>
            <w:shd w:val="clear" w:color="auto" w:fill="auto"/>
          </w:tcPr>
          <w:p w14:paraId="2923CD2C" w14:textId="784D9314" w:rsidR="00AE7363" w:rsidRPr="009F56E7" w:rsidRDefault="00AE7363" w:rsidP="00311E5F">
            <w:pPr>
              <w:pStyle w:val="otbivka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37B5">
              <w:rPr>
                <w:rFonts w:ascii="Times New Roman" w:hAnsi="Times New Roman" w:cs="Times New Roman"/>
                <w:b/>
                <w:bCs/>
              </w:rPr>
              <w:tab/>
              <w:t>Электрическая мощность подключаемого оборудования</w:t>
            </w:r>
            <w:r>
              <w:rPr>
                <w:rFonts w:ascii="Times New Roman" w:hAnsi="Times New Roman" w:cs="Times New Roman"/>
                <w:b/>
                <w:bCs/>
              </w:rPr>
              <w:t>: ________________________</w:t>
            </w:r>
            <w:r w:rsidRPr="00E537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7F893413" w14:textId="77777777" w:rsidR="00D758E5" w:rsidRPr="00924232" w:rsidRDefault="00D758E5" w:rsidP="00D758E5">
      <w:pPr>
        <w:spacing w:after="0"/>
        <w:rPr>
          <w:rFonts w:ascii="Arial" w:hAnsi="Arial" w:cs="Arial"/>
          <w:sz w:val="6"/>
          <w:szCs w:val="6"/>
        </w:rPr>
      </w:pPr>
    </w:p>
    <w:p w14:paraId="4D9FBE14" w14:textId="553AD8F7" w:rsidR="00D758E5" w:rsidRPr="00F1583E" w:rsidRDefault="00D758E5" w:rsidP="00D758E5">
      <w:pPr>
        <w:pStyle w:val="otbivka"/>
        <w:rPr>
          <w:rFonts w:ascii="Arial" w:hAnsi="Arial" w:cs="Arial"/>
          <w:b/>
          <w:bCs/>
          <w:spacing w:val="-1"/>
          <w:sz w:val="20"/>
          <w:szCs w:val="20"/>
        </w:rPr>
      </w:pPr>
      <w:r w:rsidRPr="00727572">
        <w:rPr>
          <w:rFonts w:ascii="Arial" w:hAnsi="Arial" w:cs="Arial"/>
          <w:b/>
          <w:bCs/>
          <w:spacing w:val="-1"/>
          <w:sz w:val="16"/>
          <w:szCs w:val="14"/>
        </w:rPr>
        <w:tab/>
      </w:r>
      <w:r w:rsidRPr="00F1583E">
        <w:rPr>
          <w:rFonts w:ascii="Arial" w:hAnsi="Arial" w:cs="Arial"/>
          <w:b/>
          <w:bCs/>
          <w:spacing w:val="-1"/>
          <w:sz w:val="20"/>
          <w:szCs w:val="20"/>
        </w:rPr>
        <w:t>НАЗВАНИЕ ФИРМЫ НА ФРИЗОВОЙ ПАНЕЛИ</w:t>
      </w:r>
    </w:p>
    <w:p w14:paraId="044BE4CE" w14:textId="77777777" w:rsidR="00D758E5" w:rsidRPr="00727572" w:rsidRDefault="00D758E5" w:rsidP="00D758E5">
      <w:pPr>
        <w:spacing w:after="0"/>
        <w:rPr>
          <w:rFonts w:ascii="Arial" w:hAnsi="Arial" w:cs="Arial"/>
          <w:sz w:val="2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758E5" w:rsidRPr="00727572" w14:paraId="722A17C3" w14:textId="77777777" w:rsidTr="006E4704">
        <w:tc>
          <w:tcPr>
            <w:tcW w:w="10490" w:type="dxa"/>
            <w:shd w:val="clear" w:color="auto" w:fill="auto"/>
          </w:tcPr>
          <w:p w14:paraId="6E9556A6" w14:textId="77777777" w:rsidR="00D758E5" w:rsidRPr="00F1583E" w:rsidRDefault="00D758E5" w:rsidP="006E470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B707BA6" w14:textId="77777777" w:rsidR="00D758E5" w:rsidRPr="00727572" w:rsidRDefault="00D758E5" w:rsidP="00D758E5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156" w:type="dxa"/>
        <w:tblLook w:val="04A0" w:firstRow="1" w:lastRow="0" w:firstColumn="1" w:lastColumn="0" w:noHBand="0" w:noVBand="1"/>
      </w:tblPr>
      <w:tblGrid>
        <w:gridCol w:w="9156"/>
      </w:tblGrid>
      <w:tr w:rsidR="005B0E3A" w:rsidRPr="009F56E7" w14:paraId="563F97A8" w14:textId="77777777" w:rsidTr="00F1583E">
        <w:trPr>
          <w:trHeight w:val="31"/>
        </w:trPr>
        <w:tc>
          <w:tcPr>
            <w:tcW w:w="9156" w:type="dxa"/>
            <w:tcBorders>
              <w:bottom w:val="nil"/>
            </w:tcBorders>
            <w:shd w:val="clear" w:color="auto" w:fill="auto"/>
          </w:tcPr>
          <w:p w14:paraId="12195BF1" w14:textId="4E5A9148" w:rsidR="005B0E3A" w:rsidRPr="00F1583E" w:rsidRDefault="00F1583E" w:rsidP="005B0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5B0E3A" w:rsidRPr="00F1583E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фризовых панелей:   ____ шт.</w:t>
            </w:r>
          </w:p>
          <w:p w14:paraId="180D6DF2" w14:textId="7FB306D0" w:rsidR="005B0E3A" w:rsidRPr="00F1583E" w:rsidRDefault="005B0E3A" w:rsidP="005B0E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2B75B" w14:textId="4775A174" w:rsidR="00D758E5" w:rsidRPr="00E537B5" w:rsidRDefault="00D758E5" w:rsidP="00032D64">
      <w:pPr>
        <w:tabs>
          <w:tab w:val="left" w:pos="624"/>
        </w:tabs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537B5">
        <w:rPr>
          <w:rFonts w:ascii="Times New Roman" w:hAnsi="Times New Roman"/>
          <w:color w:val="000000"/>
          <w:sz w:val="18"/>
          <w:szCs w:val="18"/>
          <w:lang w:eastAsia="ru-RU"/>
        </w:rPr>
        <w:t>• Логотип предоставляется Экспонентом (файл векторного формата</w:t>
      </w:r>
      <w:r w:rsidR="00922E0E">
        <w:rPr>
          <w:rFonts w:ascii="Times New Roman" w:hAnsi="Times New Roman"/>
          <w:color w:val="000000"/>
          <w:sz w:val="18"/>
          <w:szCs w:val="18"/>
          <w:lang w:eastAsia="ru-RU"/>
        </w:rPr>
        <w:t>)</w:t>
      </w:r>
      <w:r w:rsidRPr="00E537B5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14:paraId="2ADE0988" w14:textId="77777777" w:rsidR="00D758E5" w:rsidRPr="00D758E5" w:rsidRDefault="00D758E5" w:rsidP="00D758E5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544"/>
        <w:gridCol w:w="2516"/>
      </w:tblGrid>
      <w:tr w:rsidR="00850B54" w:rsidRPr="00850B54" w14:paraId="54E69F02" w14:textId="77777777" w:rsidTr="00850B54">
        <w:tc>
          <w:tcPr>
            <w:tcW w:w="1070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3E255" w14:textId="363A2230" w:rsidR="00850B54" w:rsidRPr="00850B54" w:rsidRDefault="00850B54" w:rsidP="0072180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50B5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График монтажа, демонтажа и работы выставки </w:t>
            </w:r>
            <w:r w:rsidRPr="00850B54">
              <w:rPr>
                <w:sz w:val="18"/>
                <w:szCs w:val="18"/>
                <w:lang w:val="ru-RU"/>
              </w:rPr>
              <w:tab/>
            </w:r>
            <w:r w:rsidRPr="00850B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</w:t>
            </w:r>
            <w:r w:rsidR="00311E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50B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Монтаж/ </w:t>
            </w:r>
            <w:r w:rsidRPr="00850B5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</w:t>
            </w:r>
            <w:r w:rsidRPr="00850B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850B5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27.04.2019:  9.00</w:t>
            </w:r>
            <w:r w:rsidRPr="00850B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</w:t>
            </w:r>
            <w:r w:rsidRPr="00850B5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20.00</w:t>
            </w:r>
            <w:r w:rsidRPr="00850B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14:paraId="73CE858E" w14:textId="710DEB06" w:rsidR="00850B54" w:rsidRPr="00850B54" w:rsidRDefault="00850B54" w:rsidP="0072180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0B54">
              <w:rPr>
                <w:rFonts w:ascii="Times New Roman" w:hAnsi="Times New Roman"/>
                <w:sz w:val="18"/>
                <w:szCs w:val="18"/>
              </w:rPr>
              <w:t xml:space="preserve">Работа выставки:  </w:t>
            </w:r>
            <w:r w:rsidRPr="00850B54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850B54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850B54">
              <w:rPr>
                <w:rFonts w:ascii="Times New Roman" w:hAnsi="Times New Roman"/>
                <w:b/>
                <w:sz w:val="18"/>
                <w:szCs w:val="18"/>
              </w:rPr>
              <w:t>29.04.2019</w:t>
            </w:r>
            <w:r w:rsidRPr="00850B54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r w:rsidRPr="00850B54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  <w:r w:rsidRPr="00850B54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r w:rsidRPr="00850B54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  <w:r w:rsidRPr="00850B54">
              <w:rPr>
                <w:rFonts w:ascii="Times New Roman" w:hAnsi="Times New Roman"/>
                <w:sz w:val="18"/>
                <w:szCs w:val="18"/>
              </w:rPr>
              <w:t xml:space="preserve">;  </w:t>
            </w:r>
            <w:r w:rsidRPr="00850B54">
              <w:rPr>
                <w:rFonts w:ascii="Times New Roman" w:hAnsi="Times New Roman"/>
                <w:b/>
                <w:sz w:val="18"/>
                <w:szCs w:val="18"/>
              </w:rPr>
              <w:t>30.04.2019</w:t>
            </w:r>
            <w:r w:rsidRPr="00850B54">
              <w:rPr>
                <w:rFonts w:ascii="Times New Roman" w:hAnsi="Times New Roman"/>
                <w:sz w:val="18"/>
                <w:szCs w:val="18"/>
              </w:rPr>
              <w:t xml:space="preserve">  с </w:t>
            </w:r>
            <w:r w:rsidRPr="00850B54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  <w:r w:rsidRPr="00850B54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r w:rsidRPr="00850B54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  <w:r w:rsidRPr="00850B54">
              <w:rPr>
                <w:rFonts w:ascii="Times New Roman" w:hAnsi="Times New Roman"/>
                <w:sz w:val="18"/>
                <w:szCs w:val="18"/>
              </w:rPr>
              <w:t>;</w:t>
            </w:r>
            <w:r w:rsidRPr="00850B54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850B54">
              <w:rPr>
                <w:rFonts w:ascii="Times New Roman" w:hAnsi="Times New Roman"/>
                <w:sz w:val="18"/>
                <w:szCs w:val="18"/>
              </w:rPr>
              <w:t xml:space="preserve">Демонтаж /   </w:t>
            </w:r>
            <w:r w:rsidRPr="00850B54">
              <w:rPr>
                <w:rFonts w:ascii="Times New Roman" w:hAnsi="Times New Roman"/>
                <w:b/>
                <w:sz w:val="18"/>
                <w:szCs w:val="18"/>
              </w:rPr>
              <w:t>30.04.2019</w:t>
            </w:r>
            <w:r w:rsidRPr="00850B54"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r w:rsidRPr="00850B54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  <w:r w:rsidRPr="00850B54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850B54">
              <w:rPr>
                <w:rFonts w:ascii="Times New Roman" w:hAnsi="Times New Roman"/>
                <w:b/>
                <w:sz w:val="18"/>
                <w:szCs w:val="18"/>
              </w:rPr>
              <w:t>22.00</w:t>
            </w:r>
          </w:p>
        </w:tc>
      </w:tr>
      <w:tr w:rsidR="00D758E5" w:rsidRPr="00E537B5" w14:paraId="22A92F1A" w14:textId="77777777" w:rsidTr="00850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4644" w:type="dxa"/>
            <w:tcBorders>
              <w:top w:val="single" w:sz="6" w:space="0" w:color="auto"/>
            </w:tcBorders>
            <w:shd w:val="clear" w:color="auto" w:fill="auto"/>
          </w:tcPr>
          <w:p w14:paraId="2B4C85C3" w14:textId="77777777" w:rsidR="00F1583E" w:rsidRDefault="00F1583E" w:rsidP="006E4704">
            <w:pPr>
              <w:pStyle w:val="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AC0DE" w14:textId="77777777" w:rsidR="00F1583E" w:rsidRDefault="00F1583E" w:rsidP="006E4704">
            <w:pPr>
              <w:pStyle w:val="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36B22" w14:textId="77777777" w:rsidR="003F7BE2" w:rsidRPr="00AF66F3" w:rsidRDefault="003F7BE2" w:rsidP="003F7BE2">
            <w:pPr>
              <w:spacing w:after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66F3">
              <w:rPr>
                <w:rFonts w:ascii="Times New Roman" w:hAnsi="Times New Roman"/>
                <w:b/>
                <w:bCs/>
                <w:sz w:val="18"/>
                <w:szCs w:val="18"/>
              </w:rPr>
              <w:t>ЭКСПОНЕНТ (УЧАСТНИК):</w:t>
            </w:r>
          </w:p>
          <w:p w14:paraId="1F19BFEC" w14:textId="3593215B" w:rsidR="00D758E5" w:rsidRPr="00E537B5" w:rsidRDefault="00D758E5" w:rsidP="006E4704">
            <w:pPr>
              <w:pStyle w:val="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</w:tcPr>
          <w:p w14:paraId="39E47197" w14:textId="77777777" w:rsidR="00D758E5" w:rsidRPr="00E537B5" w:rsidRDefault="00D758E5" w:rsidP="006E4704">
            <w:pPr>
              <w:pStyle w:val="TEX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16" w:type="dxa"/>
            <w:vMerge w:val="restart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0BE671D2" w14:textId="77777777" w:rsidR="00D758E5" w:rsidRPr="00E537B5" w:rsidRDefault="00D758E5" w:rsidP="006E47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8E5" w:rsidRPr="00583A5C" w14:paraId="1765BB88" w14:textId="77777777" w:rsidTr="00850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auto"/>
          </w:tcPr>
          <w:p w14:paraId="185B76DF" w14:textId="77777777" w:rsidR="00D758E5" w:rsidRPr="00583A5C" w:rsidRDefault="00D758E5" w:rsidP="006E4704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</w:tcPr>
          <w:p w14:paraId="07EC0D46" w14:textId="77777777" w:rsidR="00D758E5" w:rsidRPr="00583A5C" w:rsidRDefault="00D758E5" w:rsidP="006E4704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2516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05C5FC1E" w14:textId="77777777" w:rsidR="00D758E5" w:rsidRPr="00583A5C" w:rsidRDefault="00D758E5" w:rsidP="006E470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F7EC8" w:rsidRPr="004F7EC8" w14:paraId="2A1D630D" w14:textId="77777777" w:rsidTr="00850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tcBorders>
              <w:top w:val="single" w:sz="6" w:space="0" w:color="auto"/>
            </w:tcBorders>
            <w:shd w:val="clear" w:color="auto" w:fill="auto"/>
          </w:tcPr>
          <w:p w14:paraId="34D7FF76" w14:textId="77777777" w:rsidR="00D758E5" w:rsidRPr="004F7EC8" w:rsidRDefault="00D758E5" w:rsidP="006E4704">
            <w:pPr>
              <w:pStyle w:val="TEXT"/>
              <w:jc w:val="left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F7EC8">
              <w:rPr>
                <w:rFonts w:ascii="Times New Roman" w:hAnsi="Times New Roman" w:cs="Times New Roman"/>
                <w:color w:val="595959" w:themeColor="text1" w:themeTint="A6"/>
              </w:rPr>
              <w:t xml:space="preserve">Печать                                                Подпись </w:t>
            </w:r>
          </w:p>
        </w:tc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</w:tcPr>
          <w:p w14:paraId="5D702E67" w14:textId="77777777" w:rsidR="00D758E5" w:rsidRPr="004F7EC8" w:rsidRDefault="00D758E5" w:rsidP="006E4704">
            <w:pPr>
              <w:pStyle w:val="TEXT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F7EC8">
              <w:rPr>
                <w:rFonts w:ascii="Times New Roman" w:hAnsi="Times New Roman" w:cs="Times New Roman"/>
                <w:color w:val="595959" w:themeColor="text1" w:themeTint="A6"/>
              </w:rPr>
              <w:t xml:space="preserve">Дата оформления заказа </w:t>
            </w:r>
          </w:p>
        </w:tc>
        <w:tc>
          <w:tcPr>
            <w:tcW w:w="2516" w:type="dxa"/>
            <w:tcBorders>
              <w:top w:val="single" w:sz="6" w:space="0" w:color="auto"/>
            </w:tcBorders>
            <w:shd w:val="clear" w:color="auto" w:fill="auto"/>
          </w:tcPr>
          <w:p w14:paraId="33B10BC5" w14:textId="77777777" w:rsidR="00D758E5" w:rsidRPr="004F7EC8" w:rsidRDefault="00D758E5" w:rsidP="006E4704">
            <w:pPr>
              <w:pStyle w:val="TEXT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14:paraId="446DC56F" w14:textId="77777777" w:rsidR="00D758E5" w:rsidRPr="00583A5C" w:rsidRDefault="00D758E5" w:rsidP="00D758E5">
      <w:pPr>
        <w:spacing w:after="0"/>
        <w:rPr>
          <w:rFonts w:ascii="Arial" w:hAnsi="Arial" w:cs="Arial"/>
          <w:sz w:val="6"/>
          <w:szCs w:val="6"/>
        </w:rPr>
      </w:pPr>
    </w:p>
    <w:p w14:paraId="16B4C035" w14:textId="77777777" w:rsidR="00D758E5" w:rsidRPr="00512082" w:rsidRDefault="00D758E5" w:rsidP="00D758E5">
      <w:pPr>
        <w:spacing w:after="0"/>
        <w:rPr>
          <w:rFonts w:ascii="Arial" w:hAnsi="Arial" w:cs="Arial"/>
          <w:sz w:val="16"/>
          <w:szCs w:val="6"/>
        </w:rPr>
      </w:pPr>
    </w:p>
    <w:sectPr w:rsidR="00D758E5" w:rsidRPr="00512082" w:rsidSect="002660C7">
      <w:headerReference w:type="default" r:id="rId9"/>
      <w:footerReference w:type="even" r:id="rId10"/>
      <w:footerReference w:type="default" r:id="rId11"/>
      <w:pgSz w:w="11906" w:h="16838" w:code="9"/>
      <w:pgMar w:top="129" w:right="709" w:bottom="340" w:left="709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DB91E" w14:textId="77777777" w:rsidR="007040F6" w:rsidRDefault="007040F6" w:rsidP="00B71206">
      <w:pPr>
        <w:spacing w:after="0"/>
      </w:pPr>
      <w:r>
        <w:separator/>
      </w:r>
    </w:p>
  </w:endnote>
  <w:endnote w:type="continuationSeparator" w:id="0">
    <w:p w14:paraId="68D769B0" w14:textId="77777777" w:rsidR="007040F6" w:rsidRDefault="007040F6" w:rsidP="00B712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zuka Gothic Pro H">
    <w:altName w:val="Arial Unicode MS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039"/>
      <w:gridCol w:w="1665"/>
    </w:tblGrid>
    <w:tr w:rsidR="009F56E7" w:rsidRPr="009F56E7" w14:paraId="093B6557" w14:textId="77777777" w:rsidTr="009F56E7">
      <w:tc>
        <w:tcPr>
          <w:tcW w:w="9039" w:type="dxa"/>
          <w:shd w:val="clear" w:color="auto" w:fill="auto"/>
        </w:tcPr>
        <w:p w14:paraId="40CF0764" w14:textId="77777777" w:rsidR="009F56E7" w:rsidRPr="009F56E7" w:rsidRDefault="009F56E7" w:rsidP="009F56E7">
          <w:pPr>
            <w:pStyle w:val="TEXT"/>
            <w:jc w:val="left"/>
            <w:rPr>
              <w:rFonts w:ascii="Arial" w:hAnsi="Arial" w:cs="Arial"/>
              <w:b/>
              <w:bCs/>
              <w:spacing w:val="-5"/>
              <w:sz w:val="12"/>
            </w:rPr>
          </w:pPr>
        </w:p>
      </w:tc>
      <w:tc>
        <w:tcPr>
          <w:tcW w:w="1665" w:type="dxa"/>
          <w:shd w:val="clear" w:color="auto" w:fill="auto"/>
        </w:tcPr>
        <w:p w14:paraId="615B5E3E" w14:textId="77777777" w:rsidR="009F56E7" w:rsidRPr="009F56E7" w:rsidRDefault="009F56E7" w:rsidP="009F56E7">
          <w:pPr>
            <w:pStyle w:val="TEXT"/>
            <w:jc w:val="left"/>
            <w:rPr>
              <w:rFonts w:ascii="Arial" w:hAnsi="Arial" w:cs="Arial"/>
              <w:b/>
              <w:bCs/>
              <w:spacing w:val="-5"/>
              <w:sz w:val="12"/>
              <w:lang w:val="en-US"/>
            </w:rPr>
          </w:pPr>
        </w:p>
      </w:tc>
    </w:tr>
  </w:tbl>
  <w:p w14:paraId="46AB74E6" w14:textId="77777777" w:rsidR="009F56E7" w:rsidRPr="00924232" w:rsidRDefault="009F56E7">
    <w:pPr>
      <w:pStyle w:val="a9"/>
      <w:rPr>
        <w:rFonts w:ascii="Arial" w:hAnsi="Arial" w:cs="Arial"/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0320021"/>
      <w:docPartObj>
        <w:docPartGallery w:val="Page Numbers (Bottom of Page)"/>
        <w:docPartUnique/>
      </w:docPartObj>
    </w:sdtPr>
    <w:sdtEndPr/>
    <w:sdtContent>
      <w:p w14:paraId="61249BA4" w14:textId="7B855332" w:rsidR="002660C7" w:rsidRDefault="002660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54" w:rsidRPr="00850B54">
          <w:rPr>
            <w:noProof/>
            <w:lang w:val="ru-RU"/>
          </w:rPr>
          <w:t>5</w:t>
        </w:r>
        <w:r>
          <w:fldChar w:fldCharType="end"/>
        </w:r>
      </w:p>
    </w:sdtContent>
  </w:sdt>
  <w:p w14:paraId="2066206A" w14:textId="77777777" w:rsidR="009F56E7" w:rsidRPr="00D773B8" w:rsidRDefault="009F56E7" w:rsidP="00D773B8">
    <w:pPr>
      <w:pStyle w:val="a9"/>
      <w:spacing w:after="0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0427D" w14:textId="77777777" w:rsidR="007040F6" w:rsidRDefault="007040F6" w:rsidP="00B71206">
      <w:pPr>
        <w:spacing w:after="0"/>
      </w:pPr>
      <w:r>
        <w:separator/>
      </w:r>
    </w:p>
  </w:footnote>
  <w:footnote w:type="continuationSeparator" w:id="0">
    <w:p w14:paraId="0DCF2E7A" w14:textId="77777777" w:rsidR="007040F6" w:rsidRDefault="007040F6" w:rsidP="00B712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BD33" w14:textId="536FB78B" w:rsidR="00854EBD" w:rsidRDefault="00854EBD" w:rsidP="00854EBD">
    <w:pPr>
      <w:pStyle w:val="a7"/>
      <w:jc w:val="right"/>
    </w:pPr>
    <w:r>
      <w:object w:dxaOrig="2024" w:dyaOrig="518" w14:anchorId="0FCCE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25pt;height:18.75pt">
          <v:imagedata r:id="rId1" o:title=""/>
        </v:shape>
        <o:OLEObject Type="Embed" ProgID="CorelDRAW.Graphic.11" ShapeID="_x0000_i1025" DrawAspect="Content" ObjectID="_16164021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B2B1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5308A"/>
    <w:multiLevelType w:val="hybridMultilevel"/>
    <w:tmpl w:val="A4A4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5ADB"/>
    <w:multiLevelType w:val="hybridMultilevel"/>
    <w:tmpl w:val="7DDA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579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C385F6E"/>
    <w:multiLevelType w:val="hybridMultilevel"/>
    <w:tmpl w:val="1EBA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9A"/>
    <w:rsid w:val="0000582A"/>
    <w:rsid w:val="000125A0"/>
    <w:rsid w:val="000252FB"/>
    <w:rsid w:val="00032D64"/>
    <w:rsid w:val="000335D2"/>
    <w:rsid w:val="000518CB"/>
    <w:rsid w:val="00055690"/>
    <w:rsid w:val="00057456"/>
    <w:rsid w:val="000634FC"/>
    <w:rsid w:val="00074A31"/>
    <w:rsid w:val="00077219"/>
    <w:rsid w:val="00080833"/>
    <w:rsid w:val="00087008"/>
    <w:rsid w:val="00091CAD"/>
    <w:rsid w:val="00094EEE"/>
    <w:rsid w:val="00095A39"/>
    <w:rsid w:val="000A4066"/>
    <w:rsid w:val="000A50FF"/>
    <w:rsid w:val="000A615A"/>
    <w:rsid w:val="000A6663"/>
    <w:rsid w:val="000A6D43"/>
    <w:rsid w:val="000B30C0"/>
    <w:rsid w:val="000B4122"/>
    <w:rsid w:val="000B6474"/>
    <w:rsid w:val="000B6A72"/>
    <w:rsid w:val="000D1396"/>
    <w:rsid w:val="000D65A7"/>
    <w:rsid w:val="000E7D23"/>
    <w:rsid w:val="000E7FED"/>
    <w:rsid w:val="000F1D10"/>
    <w:rsid w:val="000F4399"/>
    <w:rsid w:val="000F5298"/>
    <w:rsid w:val="00110C3B"/>
    <w:rsid w:val="001139D7"/>
    <w:rsid w:val="00120C48"/>
    <w:rsid w:val="00130309"/>
    <w:rsid w:val="00135918"/>
    <w:rsid w:val="001511B1"/>
    <w:rsid w:val="00155573"/>
    <w:rsid w:val="00164AD7"/>
    <w:rsid w:val="001861A3"/>
    <w:rsid w:val="001A24D4"/>
    <w:rsid w:val="001A2EFC"/>
    <w:rsid w:val="001A3F47"/>
    <w:rsid w:val="001B1DC8"/>
    <w:rsid w:val="001C3B3D"/>
    <w:rsid w:val="001C55CC"/>
    <w:rsid w:val="001C5E07"/>
    <w:rsid w:val="001D16AD"/>
    <w:rsid w:val="001D621E"/>
    <w:rsid w:val="001D6949"/>
    <w:rsid w:val="001D71F1"/>
    <w:rsid w:val="001F36CA"/>
    <w:rsid w:val="001F43C5"/>
    <w:rsid w:val="00242ED4"/>
    <w:rsid w:val="0024396F"/>
    <w:rsid w:val="002469B1"/>
    <w:rsid w:val="002478AE"/>
    <w:rsid w:val="002479E2"/>
    <w:rsid w:val="00251961"/>
    <w:rsid w:val="002570EA"/>
    <w:rsid w:val="00265588"/>
    <w:rsid w:val="002660C7"/>
    <w:rsid w:val="002667CF"/>
    <w:rsid w:val="00271673"/>
    <w:rsid w:val="00274A50"/>
    <w:rsid w:val="00274D36"/>
    <w:rsid w:val="002771EC"/>
    <w:rsid w:val="00277A08"/>
    <w:rsid w:val="00277F4B"/>
    <w:rsid w:val="00283287"/>
    <w:rsid w:val="00291B2A"/>
    <w:rsid w:val="002C4951"/>
    <w:rsid w:val="002C691D"/>
    <w:rsid w:val="002D3DF4"/>
    <w:rsid w:val="002F36B7"/>
    <w:rsid w:val="002F41A1"/>
    <w:rsid w:val="00304C49"/>
    <w:rsid w:val="00305CB8"/>
    <w:rsid w:val="003067CB"/>
    <w:rsid w:val="00311E5F"/>
    <w:rsid w:val="00316514"/>
    <w:rsid w:val="0032302C"/>
    <w:rsid w:val="00325458"/>
    <w:rsid w:val="00325DDA"/>
    <w:rsid w:val="00326F32"/>
    <w:rsid w:val="00331E66"/>
    <w:rsid w:val="0034593F"/>
    <w:rsid w:val="003568AC"/>
    <w:rsid w:val="00361A09"/>
    <w:rsid w:val="00375293"/>
    <w:rsid w:val="00385BCC"/>
    <w:rsid w:val="003B63F7"/>
    <w:rsid w:val="003C006C"/>
    <w:rsid w:val="003C620E"/>
    <w:rsid w:val="003E3755"/>
    <w:rsid w:val="003E3BB8"/>
    <w:rsid w:val="003F6469"/>
    <w:rsid w:val="003F7BE2"/>
    <w:rsid w:val="004048EA"/>
    <w:rsid w:val="00404D27"/>
    <w:rsid w:val="00424CFC"/>
    <w:rsid w:val="004255A9"/>
    <w:rsid w:val="004438C7"/>
    <w:rsid w:val="00456175"/>
    <w:rsid w:val="004612B0"/>
    <w:rsid w:val="00471189"/>
    <w:rsid w:val="00471262"/>
    <w:rsid w:val="00490BDB"/>
    <w:rsid w:val="00491D03"/>
    <w:rsid w:val="004B0064"/>
    <w:rsid w:val="004B5A8A"/>
    <w:rsid w:val="004B5D57"/>
    <w:rsid w:val="004B75E5"/>
    <w:rsid w:val="004D05E0"/>
    <w:rsid w:val="004D4DBE"/>
    <w:rsid w:val="004D53AF"/>
    <w:rsid w:val="004E106D"/>
    <w:rsid w:val="004E2F7F"/>
    <w:rsid w:val="004F361E"/>
    <w:rsid w:val="004F4369"/>
    <w:rsid w:val="004F5380"/>
    <w:rsid w:val="004F5F5C"/>
    <w:rsid w:val="004F7EC8"/>
    <w:rsid w:val="00502036"/>
    <w:rsid w:val="0050570D"/>
    <w:rsid w:val="00512082"/>
    <w:rsid w:val="00513DC9"/>
    <w:rsid w:val="0051595A"/>
    <w:rsid w:val="0053343E"/>
    <w:rsid w:val="00534052"/>
    <w:rsid w:val="005340E4"/>
    <w:rsid w:val="00541884"/>
    <w:rsid w:val="005418A9"/>
    <w:rsid w:val="00543344"/>
    <w:rsid w:val="00547C1A"/>
    <w:rsid w:val="0055397A"/>
    <w:rsid w:val="005543D2"/>
    <w:rsid w:val="00575B10"/>
    <w:rsid w:val="005815E6"/>
    <w:rsid w:val="005839F6"/>
    <w:rsid w:val="00583A5C"/>
    <w:rsid w:val="00586058"/>
    <w:rsid w:val="00590119"/>
    <w:rsid w:val="00593F9E"/>
    <w:rsid w:val="005A11B7"/>
    <w:rsid w:val="005B0E3A"/>
    <w:rsid w:val="005B2A6B"/>
    <w:rsid w:val="005B5CDF"/>
    <w:rsid w:val="005D17F1"/>
    <w:rsid w:val="005D3A2C"/>
    <w:rsid w:val="005E6910"/>
    <w:rsid w:val="005E6B59"/>
    <w:rsid w:val="005E6C17"/>
    <w:rsid w:val="00600662"/>
    <w:rsid w:val="00613CA3"/>
    <w:rsid w:val="00626CC9"/>
    <w:rsid w:val="00627599"/>
    <w:rsid w:val="0063056A"/>
    <w:rsid w:val="006359C7"/>
    <w:rsid w:val="0065069D"/>
    <w:rsid w:val="00661609"/>
    <w:rsid w:val="0067244B"/>
    <w:rsid w:val="006774F2"/>
    <w:rsid w:val="00681C64"/>
    <w:rsid w:val="00685BDE"/>
    <w:rsid w:val="0068619A"/>
    <w:rsid w:val="00686BE5"/>
    <w:rsid w:val="0069718F"/>
    <w:rsid w:val="006A1588"/>
    <w:rsid w:val="006A3000"/>
    <w:rsid w:val="006A4495"/>
    <w:rsid w:val="006B2A5E"/>
    <w:rsid w:val="006B76B7"/>
    <w:rsid w:val="006C36A4"/>
    <w:rsid w:val="006E0A4C"/>
    <w:rsid w:val="006E4704"/>
    <w:rsid w:val="00700C50"/>
    <w:rsid w:val="007040F6"/>
    <w:rsid w:val="0070448F"/>
    <w:rsid w:val="0070493D"/>
    <w:rsid w:val="00717115"/>
    <w:rsid w:val="00723C08"/>
    <w:rsid w:val="00726C53"/>
    <w:rsid w:val="00727572"/>
    <w:rsid w:val="00730E15"/>
    <w:rsid w:val="00740624"/>
    <w:rsid w:val="00745A74"/>
    <w:rsid w:val="007603CC"/>
    <w:rsid w:val="007647DF"/>
    <w:rsid w:val="00764D40"/>
    <w:rsid w:val="0076545E"/>
    <w:rsid w:val="007710D5"/>
    <w:rsid w:val="007B2FF0"/>
    <w:rsid w:val="007B35C0"/>
    <w:rsid w:val="007C0097"/>
    <w:rsid w:val="007C06A3"/>
    <w:rsid w:val="007C2E56"/>
    <w:rsid w:val="007C542D"/>
    <w:rsid w:val="007D4CD3"/>
    <w:rsid w:val="007E6A9D"/>
    <w:rsid w:val="007E7F11"/>
    <w:rsid w:val="008028E5"/>
    <w:rsid w:val="008221FB"/>
    <w:rsid w:val="008254F6"/>
    <w:rsid w:val="0083101F"/>
    <w:rsid w:val="00845A62"/>
    <w:rsid w:val="00850B54"/>
    <w:rsid w:val="00854EBD"/>
    <w:rsid w:val="008739F6"/>
    <w:rsid w:val="008763C8"/>
    <w:rsid w:val="008819DD"/>
    <w:rsid w:val="00882D39"/>
    <w:rsid w:val="00887578"/>
    <w:rsid w:val="00890A12"/>
    <w:rsid w:val="00895E94"/>
    <w:rsid w:val="008A559F"/>
    <w:rsid w:val="008B1B2C"/>
    <w:rsid w:val="008D4363"/>
    <w:rsid w:val="008D599A"/>
    <w:rsid w:val="008D6B9A"/>
    <w:rsid w:val="008D7356"/>
    <w:rsid w:val="008E12FB"/>
    <w:rsid w:val="008E4E5B"/>
    <w:rsid w:val="008F2D92"/>
    <w:rsid w:val="009048DA"/>
    <w:rsid w:val="00912E99"/>
    <w:rsid w:val="00913FF4"/>
    <w:rsid w:val="009147E2"/>
    <w:rsid w:val="00916B3E"/>
    <w:rsid w:val="00916C5D"/>
    <w:rsid w:val="00916FD4"/>
    <w:rsid w:val="00922E0E"/>
    <w:rsid w:val="00924232"/>
    <w:rsid w:val="009312D5"/>
    <w:rsid w:val="0095055D"/>
    <w:rsid w:val="009630F3"/>
    <w:rsid w:val="0096633E"/>
    <w:rsid w:val="00970F1F"/>
    <w:rsid w:val="009872ED"/>
    <w:rsid w:val="009957E5"/>
    <w:rsid w:val="009C39C9"/>
    <w:rsid w:val="009C4F30"/>
    <w:rsid w:val="009C725B"/>
    <w:rsid w:val="009D0C5D"/>
    <w:rsid w:val="009F303F"/>
    <w:rsid w:val="009F4394"/>
    <w:rsid w:val="009F56E7"/>
    <w:rsid w:val="00A034AE"/>
    <w:rsid w:val="00A0504F"/>
    <w:rsid w:val="00A06BE6"/>
    <w:rsid w:val="00A107E4"/>
    <w:rsid w:val="00A125D3"/>
    <w:rsid w:val="00A13051"/>
    <w:rsid w:val="00A13BA5"/>
    <w:rsid w:val="00A25999"/>
    <w:rsid w:val="00A26A6A"/>
    <w:rsid w:val="00A27097"/>
    <w:rsid w:val="00A30999"/>
    <w:rsid w:val="00A34921"/>
    <w:rsid w:val="00A36279"/>
    <w:rsid w:val="00A64904"/>
    <w:rsid w:val="00A710D3"/>
    <w:rsid w:val="00A73F34"/>
    <w:rsid w:val="00A80FC6"/>
    <w:rsid w:val="00A81804"/>
    <w:rsid w:val="00A92FE2"/>
    <w:rsid w:val="00A97E8C"/>
    <w:rsid w:val="00AA2113"/>
    <w:rsid w:val="00AB0786"/>
    <w:rsid w:val="00AB6FBD"/>
    <w:rsid w:val="00AC5BEA"/>
    <w:rsid w:val="00AC706C"/>
    <w:rsid w:val="00AC76FC"/>
    <w:rsid w:val="00AC7900"/>
    <w:rsid w:val="00AD03A8"/>
    <w:rsid w:val="00AD199F"/>
    <w:rsid w:val="00AD553B"/>
    <w:rsid w:val="00AD6CDE"/>
    <w:rsid w:val="00AE551E"/>
    <w:rsid w:val="00AE6CB0"/>
    <w:rsid w:val="00AE706D"/>
    <w:rsid w:val="00AE7363"/>
    <w:rsid w:val="00AF0D80"/>
    <w:rsid w:val="00AF1DC3"/>
    <w:rsid w:val="00AF66F3"/>
    <w:rsid w:val="00AF72A7"/>
    <w:rsid w:val="00B001A3"/>
    <w:rsid w:val="00B0582F"/>
    <w:rsid w:val="00B14397"/>
    <w:rsid w:val="00B1464E"/>
    <w:rsid w:val="00B264AA"/>
    <w:rsid w:val="00B31D16"/>
    <w:rsid w:val="00B3687F"/>
    <w:rsid w:val="00B4350F"/>
    <w:rsid w:val="00B55863"/>
    <w:rsid w:val="00B56D57"/>
    <w:rsid w:val="00B600CE"/>
    <w:rsid w:val="00B62321"/>
    <w:rsid w:val="00B71206"/>
    <w:rsid w:val="00B72DA9"/>
    <w:rsid w:val="00B75D01"/>
    <w:rsid w:val="00BA336B"/>
    <w:rsid w:val="00BB1FC6"/>
    <w:rsid w:val="00BB70D3"/>
    <w:rsid w:val="00BC3F6E"/>
    <w:rsid w:val="00BC6A72"/>
    <w:rsid w:val="00BF0E66"/>
    <w:rsid w:val="00C01AC0"/>
    <w:rsid w:val="00C02DD6"/>
    <w:rsid w:val="00C07B1F"/>
    <w:rsid w:val="00C17E1C"/>
    <w:rsid w:val="00C17F14"/>
    <w:rsid w:val="00C35565"/>
    <w:rsid w:val="00C43CFC"/>
    <w:rsid w:val="00C6049C"/>
    <w:rsid w:val="00C7702C"/>
    <w:rsid w:val="00C77048"/>
    <w:rsid w:val="00C81365"/>
    <w:rsid w:val="00C87238"/>
    <w:rsid w:val="00C87E01"/>
    <w:rsid w:val="00C97CA2"/>
    <w:rsid w:val="00CA1FC0"/>
    <w:rsid w:val="00CA5567"/>
    <w:rsid w:val="00CA5E8D"/>
    <w:rsid w:val="00CC024A"/>
    <w:rsid w:val="00CD3315"/>
    <w:rsid w:val="00CE1BCB"/>
    <w:rsid w:val="00D253FF"/>
    <w:rsid w:val="00D355BB"/>
    <w:rsid w:val="00D417A8"/>
    <w:rsid w:val="00D437F4"/>
    <w:rsid w:val="00D6450D"/>
    <w:rsid w:val="00D74B60"/>
    <w:rsid w:val="00D758E5"/>
    <w:rsid w:val="00D773B8"/>
    <w:rsid w:val="00D8194F"/>
    <w:rsid w:val="00D843B7"/>
    <w:rsid w:val="00D86AE5"/>
    <w:rsid w:val="00D877B2"/>
    <w:rsid w:val="00D952F1"/>
    <w:rsid w:val="00DA2C75"/>
    <w:rsid w:val="00DA7D27"/>
    <w:rsid w:val="00DC3B59"/>
    <w:rsid w:val="00DD1725"/>
    <w:rsid w:val="00DE27EF"/>
    <w:rsid w:val="00DE623A"/>
    <w:rsid w:val="00DF03A5"/>
    <w:rsid w:val="00E00D5F"/>
    <w:rsid w:val="00E07E1D"/>
    <w:rsid w:val="00E15A8D"/>
    <w:rsid w:val="00E24E39"/>
    <w:rsid w:val="00E37275"/>
    <w:rsid w:val="00E4179E"/>
    <w:rsid w:val="00E451DB"/>
    <w:rsid w:val="00E537B5"/>
    <w:rsid w:val="00E7046E"/>
    <w:rsid w:val="00E73404"/>
    <w:rsid w:val="00E775AD"/>
    <w:rsid w:val="00E85DE1"/>
    <w:rsid w:val="00E90778"/>
    <w:rsid w:val="00E92B4B"/>
    <w:rsid w:val="00EA0D2D"/>
    <w:rsid w:val="00EA63BC"/>
    <w:rsid w:val="00EB04F8"/>
    <w:rsid w:val="00EC29D0"/>
    <w:rsid w:val="00EC7682"/>
    <w:rsid w:val="00ED2FA9"/>
    <w:rsid w:val="00ED352F"/>
    <w:rsid w:val="00ED59E2"/>
    <w:rsid w:val="00EE2EB9"/>
    <w:rsid w:val="00EE6241"/>
    <w:rsid w:val="00EF42EB"/>
    <w:rsid w:val="00F04270"/>
    <w:rsid w:val="00F1583E"/>
    <w:rsid w:val="00F16BDA"/>
    <w:rsid w:val="00F20455"/>
    <w:rsid w:val="00F220AD"/>
    <w:rsid w:val="00F32734"/>
    <w:rsid w:val="00F5288E"/>
    <w:rsid w:val="00F56384"/>
    <w:rsid w:val="00F675B0"/>
    <w:rsid w:val="00F73273"/>
    <w:rsid w:val="00F7380E"/>
    <w:rsid w:val="00F83695"/>
    <w:rsid w:val="00F87978"/>
    <w:rsid w:val="00F93F62"/>
    <w:rsid w:val="00F979A7"/>
    <w:rsid w:val="00FB259D"/>
    <w:rsid w:val="00FB28F8"/>
    <w:rsid w:val="00FB4D67"/>
    <w:rsid w:val="00FD1866"/>
    <w:rsid w:val="00FD5DD8"/>
    <w:rsid w:val="00FD751E"/>
    <w:rsid w:val="00FE534D"/>
    <w:rsid w:val="00FF5A65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B266E"/>
  <w15:docId w15:val="{70A3D08E-04A8-4E47-9AD7-02DF70D0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5C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417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5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CDF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A5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19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8619A"/>
    <w:rPr>
      <w:rFonts w:ascii="Tahoma" w:hAnsi="Tahoma" w:cs="Tahoma"/>
      <w:sz w:val="16"/>
      <w:szCs w:val="16"/>
    </w:rPr>
  </w:style>
  <w:style w:type="paragraph" w:customStyle="1" w:styleId="ZAG">
    <w:name w:val="ZAG"/>
    <w:basedOn w:val="a"/>
    <w:uiPriority w:val="99"/>
    <w:rsid w:val="0068619A"/>
    <w:pPr>
      <w:suppressAutoHyphens/>
      <w:autoSpaceDE w:val="0"/>
      <w:autoSpaceDN w:val="0"/>
      <w:adjustRightInd w:val="0"/>
      <w:spacing w:after="0" w:line="240" w:lineRule="atLeast"/>
      <w:textAlignment w:val="baseline"/>
    </w:pPr>
    <w:rPr>
      <w:rFonts w:ascii="FreeSetC" w:hAnsi="FreeSetC" w:cs="FreeSetC"/>
      <w:b/>
      <w:bCs/>
      <w:color w:val="000000"/>
      <w:sz w:val="20"/>
      <w:szCs w:val="20"/>
    </w:rPr>
  </w:style>
  <w:style w:type="paragraph" w:customStyle="1" w:styleId="a6">
    <w:name w:val="[Без стиля]"/>
    <w:rsid w:val="0068619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TEXT">
    <w:name w:val="TEXT"/>
    <w:basedOn w:val="a6"/>
    <w:uiPriority w:val="99"/>
    <w:rsid w:val="0068619A"/>
    <w:pPr>
      <w:tabs>
        <w:tab w:val="left" w:pos="624"/>
      </w:tabs>
      <w:jc w:val="both"/>
      <w:textAlignment w:val="baseline"/>
    </w:pPr>
    <w:rPr>
      <w:rFonts w:ascii="FreeSetC" w:hAnsi="FreeSetC" w:cs="FreeSetC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B712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B7120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12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71206"/>
    <w:rPr>
      <w:sz w:val="22"/>
      <w:szCs w:val="22"/>
      <w:lang w:eastAsia="en-US"/>
    </w:rPr>
  </w:style>
  <w:style w:type="paragraph" w:customStyle="1" w:styleId="otbivka">
    <w:name w:val="otbivka"/>
    <w:basedOn w:val="TEXT"/>
    <w:next w:val="TEXT"/>
    <w:uiPriority w:val="99"/>
    <w:rsid w:val="00D773B8"/>
    <w:pPr>
      <w:tabs>
        <w:tab w:val="clear" w:pos="624"/>
        <w:tab w:val="left" w:pos="360"/>
      </w:tabs>
      <w:ind w:left="360" w:hanging="360"/>
    </w:pPr>
    <w:rPr>
      <w:lang w:eastAsia="ru-RU"/>
    </w:rPr>
  </w:style>
  <w:style w:type="character" w:styleId="ab">
    <w:name w:val="Hyperlink"/>
    <w:uiPriority w:val="99"/>
    <w:unhideWhenUsed/>
    <w:rsid w:val="000A6663"/>
    <w:rPr>
      <w:color w:val="0000FF"/>
      <w:u w:val="single"/>
    </w:rPr>
  </w:style>
  <w:style w:type="paragraph" w:styleId="ac">
    <w:name w:val="No Spacing"/>
    <w:uiPriority w:val="1"/>
    <w:qFormat/>
    <w:rsid w:val="005B5CD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B5C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60">
    <w:name w:val="Заголовок 6 Знак"/>
    <w:link w:val="6"/>
    <w:uiPriority w:val="9"/>
    <w:semiHidden/>
    <w:rsid w:val="005B5CD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C55C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1C55CC"/>
    <w:rPr>
      <w:rFonts w:eastAsia="Times New Roman"/>
      <w:sz w:val="16"/>
      <w:szCs w:val="16"/>
      <w:lang w:val="x-none" w:eastAsia="x-none"/>
    </w:rPr>
  </w:style>
  <w:style w:type="character" w:customStyle="1" w:styleId="20">
    <w:name w:val="Заголовок 2 Знак"/>
    <w:link w:val="2"/>
    <w:uiPriority w:val="9"/>
    <w:rsid w:val="00D417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583A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semiHidden/>
    <w:rsid w:val="00583A5C"/>
    <w:rPr>
      <w:rFonts w:ascii="Calibri" w:eastAsia="Times New Roman" w:hAnsi="Calibri" w:cs="Times New Roman"/>
      <w:sz w:val="24"/>
      <w:szCs w:val="24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583A5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583A5C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1F43C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43C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F43C5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43C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43C5"/>
    <w:rPr>
      <w:b/>
      <w:bCs/>
      <w:lang w:eastAsia="en-US"/>
    </w:rPr>
  </w:style>
  <w:style w:type="paragraph" w:styleId="af4">
    <w:name w:val="List Paragraph"/>
    <w:basedOn w:val="a"/>
    <w:uiPriority w:val="72"/>
    <w:rsid w:val="0026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jiexp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3107-8C87-4522-84D0-BB0A7091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13520</CharactersWithSpaces>
  <SharedDoc>false</SharedDoc>
  <HLinks>
    <vt:vector size="6" baseType="variant">
      <vt:variant>
        <vt:i4>5177467</vt:i4>
      </vt:variant>
      <vt:variant>
        <vt:i4>3</vt:i4>
      </vt:variant>
      <vt:variant>
        <vt:i4>0</vt:i4>
      </vt:variant>
      <vt:variant>
        <vt:i4>5</vt:i4>
      </vt:variant>
      <vt:variant>
        <vt:lpwstr>mailto:info@anjiexpo.ru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Akulinina</dc:creator>
  <cp:keywords/>
  <cp:lastModifiedBy>G A</cp:lastModifiedBy>
  <cp:revision>80</cp:revision>
  <cp:lastPrinted>2019-04-10T08:31:00Z</cp:lastPrinted>
  <dcterms:created xsi:type="dcterms:W3CDTF">2019-01-11T12:17:00Z</dcterms:created>
  <dcterms:modified xsi:type="dcterms:W3CDTF">2019-04-10T08:49:00Z</dcterms:modified>
</cp:coreProperties>
</file>